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86" w:rsidRPr="0035218D" w:rsidRDefault="00015505" w:rsidP="00015505">
      <w:pPr>
        <w:rPr>
          <w:rFonts w:ascii="Times New Roman" w:hAnsi="Times New Roman"/>
          <w:b/>
          <w:sz w:val="28"/>
          <w:szCs w:val="28"/>
        </w:rPr>
      </w:pPr>
      <w:r w:rsidRPr="0035218D">
        <w:rPr>
          <w:rFonts w:ascii="Times New Roman" w:hAnsi="Times New Roman"/>
          <w:b/>
          <w:sz w:val="28"/>
          <w:szCs w:val="28"/>
        </w:rPr>
        <w:t>Урок литературы с использованием стратегии технологии РКМЧП</w:t>
      </w:r>
    </w:p>
    <w:p w:rsidR="00015505" w:rsidRPr="0035218D" w:rsidRDefault="00015505" w:rsidP="00015505">
      <w:pPr>
        <w:rPr>
          <w:rFonts w:ascii="Times New Roman" w:hAnsi="Times New Roman"/>
          <w:b/>
          <w:sz w:val="28"/>
          <w:szCs w:val="28"/>
        </w:rPr>
      </w:pPr>
      <w:r w:rsidRPr="0035218D">
        <w:rPr>
          <w:rFonts w:ascii="Times New Roman" w:hAnsi="Times New Roman"/>
          <w:b/>
          <w:sz w:val="28"/>
          <w:szCs w:val="28"/>
        </w:rPr>
        <w:t xml:space="preserve"> в 7 классе</w:t>
      </w:r>
      <w:r w:rsidR="00ED7186" w:rsidRPr="0035218D">
        <w:rPr>
          <w:rFonts w:ascii="Times New Roman" w:hAnsi="Times New Roman"/>
          <w:b/>
          <w:sz w:val="28"/>
          <w:szCs w:val="28"/>
        </w:rPr>
        <w:t xml:space="preserve">    «Японские трёхстишия»</w:t>
      </w:r>
    </w:p>
    <w:p w:rsidR="00015505" w:rsidRPr="0035218D" w:rsidRDefault="00015505" w:rsidP="00015505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35218D">
        <w:rPr>
          <w:rFonts w:ascii="Times New Roman" w:hAnsi="Times New Roman"/>
          <w:b/>
          <w:sz w:val="28"/>
          <w:szCs w:val="28"/>
        </w:rPr>
        <w:t>Комбарова</w:t>
      </w:r>
      <w:proofErr w:type="spellEnd"/>
      <w:r w:rsidRPr="0035218D">
        <w:rPr>
          <w:rFonts w:ascii="Times New Roman" w:hAnsi="Times New Roman"/>
          <w:b/>
          <w:sz w:val="28"/>
          <w:szCs w:val="28"/>
        </w:rPr>
        <w:t xml:space="preserve"> Любовь Михайловна</w:t>
      </w:r>
    </w:p>
    <w:p w:rsidR="00015505" w:rsidRPr="0035218D" w:rsidRDefault="00015505" w:rsidP="00015505">
      <w:pPr>
        <w:rPr>
          <w:rFonts w:ascii="Times New Roman" w:hAnsi="Times New Roman"/>
          <w:b/>
          <w:sz w:val="28"/>
          <w:szCs w:val="28"/>
        </w:rPr>
      </w:pPr>
      <w:r w:rsidRPr="0035218D">
        <w:rPr>
          <w:rFonts w:ascii="Times New Roman" w:hAnsi="Times New Roman"/>
          <w:b/>
          <w:sz w:val="28"/>
          <w:szCs w:val="28"/>
        </w:rPr>
        <w:t>МАОУ «Гимназия №56»Г.Томск</w:t>
      </w:r>
      <w:r w:rsidR="0035218D">
        <w:rPr>
          <w:rFonts w:ascii="Times New Roman" w:hAnsi="Times New Roman"/>
          <w:b/>
          <w:sz w:val="28"/>
          <w:szCs w:val="28"/>
        </w:rPr>
        <w:t>а</w:t>
      </w:r>
      <w:r w:rsidRPr="0035218D">
        <w:rPr>
          <w:rFonts w:ascii="Times New Roman" w:hAnsi="Times New Roman"/>
          <w:b/>
          <w:sz w:val="28"/>
          <w:szCs w:val="28"/>
        </w:rPr>
        <w:t>, учитель русского языка и литературы</w:t>
      </w:r>
    </w:p>
    <w:p w:rsidR="00015505" w:rsidRPr="0035218D" w:rsidRDefault="00015505" w:rsidP="00015505">
      <w:pPr>
        <w:rPr>
          <w:rFonts w:ascii="Times New Roman" w:hAnsi="Times New Roman"/>
          <w:b/>
          <w:sz w:val="28"/>
          <w:szCs w:val="28"/>
        </w:rPr>
      </w:pPr>
      <w:r w:rsidRPr="0035218D">
        <w:rPr>
          <w:rFonts w:ascii="Times New Roman" w:hAnsi="Times New Roman"/>
          <w:b/>
          <w:sz w:val="28"/>
          <w:szCs w:val="28"/>
        </w:rPr>
        <w:t>Г.Томск, ул</w:t>
      </w:r>
      <w:proofErr w:type="gramStart"/>
      <w:r w:rsidRPr="0035218D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35218D">
        <w:rPr>
          <w:rFonts w:ascii="Times New Roman" w:hAnsi="Times New Roman"/>
          <w:b/>
          <w:sz w:val="28"/>
          <w:szCs w:val="28"/>
        </w:rPr>
        <w:t>мирнова,28</w:t>
      </w:r>
    </w:p>
    <w:p w:rsidR="00ED7186" w:rsidRPr="0035218D" w:rsidRDefault="00015505" w:rsidP="00ED7186">
      <w:pPr>
        <w:tabs>
          <w:tab w:val="left" w:pos="1470"/>
        </w:tabs>
        <w:rPr>
          <w:rFonts w:ascii="Times New Roman" w:hAnsi="Times New Roman"/>
          <w:b/>
          <w:sz w:val="28"/>
          <w:szCs w:val="28"/>
        </w:rPr>
      </w:pPr>
      <w:r w:rsidRPr="0035218D">
        <w:rPr>
          <w:rFonts w:ascii="Times New Roman" w:hAnsi="Times New Roman"/>
          <w:b/>
          <w:sz w:val="28"/>
          <w:szCs w:val="28"/>
        </w:rPr>
        <w:t>89061998918,</w:t>
      </w:r>
      <w:proofErr w:type="spellStart"/>
      <w:r w:rsidR="00312EFF" w:rsidRPr="0035218D">
        <w:rPr>
          <w:rFonts w:ascii="Times New Roman" w:hAnsi="Times New Roman"/>
          <w:b/>
          <w:sz w:val="28"/>
          <w:szCs w:val="28"/>
          <w:lang w:val="en-US"/>
        </w:rPr>
        <w:t>klm</w:t>
      </w:r>
      <w:proofErr w:type="spellEnd"/>
      <w:r w:rsidR="00312EFF" w:rsidRPr="0035218D">
        <w:rPr>
          <w:rFonts w:ascii="Times New Roman" w:hAnsi="Times New Roman"/>
          <w:b/>
          <w:sz w:val="28"/>
          <w:szCs w:val="28"/>
        </w:rPr>
        <w:t>71@</w:t>
      </w:r>
      <w:proofErr w:type="spellStart"/>
      <w:r w:rsidR="00312EFF" w:rsidRPr="0035218D">
        <w:rPr>
          <w:rFonts w:ascii="Times New Roman" w:hAnsi="Times New Roman"/>
          <w:b/>
          <w:sz w:val="28"/>
          <w:szCs w:val="28"/>
          <w:lang w:val="en-US"/>
        </w:rPr>
        <w:t>sibmail</w:t>
      </w:r>
      <w:proofErr w:type="spellEnd"/>
      <w:r w:rsidR="00312EFF" w:rsidRPr="0035218D">
        <w:rPr>
          <w:rFonts w:ascii="Times New Roman" w:hAnsi="Times New Roman"/>
          <w:b/>
          <w:sz w:val="28"/>
          <w:szCs w:val="28"/>
        </w:rPr>
        <w:t>.</w:t>
      </w:r>
      <w:r w:rsidR="00312EFF" w:rsidRPr="0035218D">
        <w:rPr>
          <w:rFonts w:ascii="Times New Roman" w:hAnsi="Times New Roman"/>
          <w:b/>
          <w:sz w:val="28"/>
          <w:szCs w:val="28"/>
          <w:lang w:val="en-US"/>
        </w:rPr>
        <w:t>com</w:t>
      </w:r>
      <w:r w:rsidRPr="0035218D">
        <w:rPr>
          <w:rFonts w:ascii="Times New Roman" w:hAnsi="Times New Roman"/>
          <w:b/>
          <w:sz w:val="28"/>
          <w:szCs w:val="28"/>
        </w:rPr>
        <w:tab/>
      </w:r>
    </w:p>
    <w:p w:rsidR="00ED7186" w:rsidRDefault="00ED7186" w:rsidP="00ED7186">
      <w:pPr>
        <w:tabs>
          <w:tab w:val="left" w:pos="1470"/>
        </w:tabs>
        <w:rPr>
          <w:b/>
          <w:sz w:val="28"/>
          <w:szCs w:val="28"/>
        </w:rPr>
      </w:pPr>
    </w:p>
    <w:p w:rsidR="00015505" w:rsidRPr="00ED7186" w:rsidRDefault="00015505" w:rsidP="00ED7186">
      <w:pPr>
        <w:tabs>
          <w:tab w:val="left" w:pos="1470"/>
        </w:tabs>
        <w:rPr>
          <w:b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 xml:space="preserve">Тема урока: «Японские трёхстишия». </w:t>
      </w:r>
    </w:p>
    <w:p w:rsidR="00015505" w:rsidRPr="00312EFF" w:rsidRDefault="00015505" w:rsidP="00015505">
      <w:p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Эпиграф: «Молчание красноречивее слов»</w:t>
      </w:r>
    </w:p>
    <w:p w:rsidR="00015505" w:rsidRPr="00312EFF" w:rsidRDefault="00082B10" w:rsidP="000155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Японская пословица</w:t>
      </w:r>
    </w:p>
    <w:p w:rsidR="00015505" w:rsidRPr="00312EFF" w:rsidRDefault="00015505" w:rsidP="00015505">
      <w:p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Цели урока: </w:t>
      </w:r>
    </w:p>
    <w:p w:rsidR="00015505" w:rsidRPr="00312EFF" w:rsidRDefault="00015505" w:rsidP="00015505">
      <w:pPr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i/>
          <w:iCs/>
          <w:sz w:val="28"/>
          <w:szCs w:val="28"/>
        </w:rPr>
        <w:t>Обучающие</w:t>
      </w:r>
      <w:r w:rsidRPr="00312EFF">
        <w:rPr>
          <w:rFonts w:ascii="Times New Roman" w:hAnsi="Times New Roman"/>
          <w:i/>
          <w:iCs/>
          <w:sz w:val="28"/>
          <w:szCs w:val="28"/>
        </w:rPr>
        <w:t>:</w:t>
      </w:r>
      <w:r w:rsidRPr="00312EFF">
        <w:rPr>
          <w:rFonts w:ascii="Times New Roman" w:hAnsi="Times New Roman"/>
          <w:iCs/>
          <w:sz w:val="28"/>
          <w:szCs w:val="28"/>
        </w:rPr>
        <w:t xml:space="preserve"> дать представление о японских традициях; познакомить с жанром японской поэзии –  хокку, особенностями композиции этого жанра; научить писать хокку.</w:t>
      </w:r>
    </w:p>
    <w:p w:rsidR="00015505" w:rsidRPr="00312EFF" w:rsidRDefault="00015505" w:rsidP="00015505">
      <w:pPr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i/>
          <w:iCs/>
          <w:sz w:val="28"/>
          <w:szCs w:val="28"/>
        </w:rPr>
        <w:t>Развивающие:</w:t>
      </w:r>
      <w:r w:rsidRPr="00312EFF">
        <w:rPr>
          <w:rFonts w:ascii="Times New Roman" w:hAnsi="Times New Roman"/>
          <w:sz w:val="28"/>
          <w:szCs w:val="28"/>
        </w:rPr>
        <w:t>развивать критическое мышление, умение ставить проблемные вопросы, выдвигать гипотезы, анализировать и сравнивать, обобщать полученные данные и делать выводы; развивать устную и письменную речь учащихся.</w:t>
      </w:r>
    </w:p>
    <w:p w:rsidR="00015505" w:rsidRPr="00312EFF" w:rsidRDefault="00015505" w:rsidP="00015505">
      <w:pPr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i/>
          <w:iCs/>
          <w:sz w:val="28"/>
          <w:szCs w:val="28"/>
        </w:rPr>
        <w:t>Воспитательные</w:t>
      </w:r>
      <w:r w:rsidRPr="00312EFF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312EFF">
        <w:rPr>
          <w:rFonts w:ascii="Times New Roman" w:hAnsi="Times New Roman"/>
          <w:iCs/>
          <w:sz w:val="28"/>
          <w:szCs w:val="28"/>
        </w:rPr>
        <w:t xml:space="preserve">создать условия для </w:t>
      </w:r>
      <w:r w:rsidRPr="00312EFF">
        <w:rPr>
          <w:rFonts w:ascii="Times New Roman" w:hAnsi="Times New Roman"/>
          <w:sz w:val="28"/>
          <w:szCs w:val="28"/>
        </w:rPr>
        <w:t>формирования познавательного интереса к традициям другой страны, её литературе; воспитание культуры общения в группе со сверстниками.</w:t>
      </w:r>
    </w:p>
    <w:p w:rsidR="00015505" w:rsidRPr="00312EFF" w:rsidRDefault="00015505" w:rsidP="00015505">
      <w:pPr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bCs/>
          <w:i/>
          <w:iCs/>
          <w:sz w:val="28"/>
          <w:szCs w:val="28"/>
        </w:rPr>
        <w:t>Приемы ТРКМЧП:</w:t>
      </w:r>
      <w:r w:rsidRPr="00312EFF">
        <w:rPr>
          <w:rFonts w:ascii="Times New Roman" w:hAnsi="Times New Roman"/>
          <w:sz w:val="28"/>
          <w:szCs w:val="28"/>
        </w:rPr>
        <w:t xml:space="preserve"> бортовой журнал, </w:t>
      </w:r>
      <w:proofErr w:type="spellStart"/>
      <w:r w:rsidRPr="00312EFF">
        <w:rPr>
          <w:rFonts w:ascii="Times New Roman" w:hAnsi="Times New Roman"/>
          <w:sz w:val="28"/>
          <w:szCs w:val="28"/>
        </w:rPr>
        <w:t>инсерт</w:t>
      </w:r>
      <w:proofErr w:type="spellEnd"/>
      <w:r w:rsidRPr="00312E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12EFF">
        <w:rPr>
          <w:rFonts w:ascii="Times New Roman" w:hAnsi="Times New Roman"/>
          <w:sz w:val="28"/>
          <w:szCs w:val="28"/>
        </w:rPr>
        <w:t>синквейн</w:t>
      </w:r>
      <w:proofErr w:type="spellEnd"/>
      <w:r w:rsidRPr="00312EFF">
        <w:rPr>
          <w:rFonts w:ascii="Times New Roman" w:hAnsi="Times New Roman"/>
          <w:sz w:val="28"/>
          <w:szCs w:val="28"/>
        </w:rPr>
        <w:t>.</w:t>
      </w:r>
    </w:p>
    <w:p w:rsidR="00015505" w:rsidRPr="00312EFF" w:rsidRDefault="00015505" w:rsidP="00015505">
      <w:pPr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bCs/>
          <w:i/>
          <w:iCs/>
          <w:sz w:val="28"/>
          <w:szCs w:val="28"/>
        </w:rPr>
        <w:t>Оборудование урока:</w:t>
      </w:r>
      <w:r w:rsidRPr="00312EFF">
        <w:rPr>
          <w:rFonts w:ascii="Times New Roman" w:hAnsi="Times New Roman"/>
          <w:sz w:val="28"/>
          <w:szCs w:val="28"/>
        </w:rPr>
        <w:t xml:space="preserve"> интерактивная (маркировочная) доска или проектор, компьютер, презентация </w:t>
      </w:r>
      <w:proofErr w:type="spellStart"/>
      <w:r w:rsidRPr="00312EFF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312EFF">
        <w:rPr>
          <w:rFonts w:ascii="Times New Roman" w:hAnsi="Times New Roman"/>
          <w:sz w:val="28"/>
          <w:szCs w:val="28"/>
        </w:rPr>
        <w:t>, листы с печатным текстом о строении хокку.</w:t>
      </w:r>
    </w:p>
    <w:p w:rsidR="00015505" w:rsidRPr="00312EFF" w:rsidRDefault="00015505" w:rsidP="00015505">
      <w:pPr>
        <w:outlineLvl w:val="2"/>
        <w:rPr>
          <w:rFonts w:ascii="Times New Roman" w:hAnsi="Times New Roman"/>
          <w:b/>
          <w:bCs/>
          <w:sz w:val="28"/>
          <w:szCs w:val="28"/>
        </w:rPr>
      </w:pPr>
      <w:r w:rsidRPr="00312EFF">
        <w:rPr>
          <w:rFonts w:ascii="Times New Roman" w:hAnsi="Times New Roman"/>
          <w:b/>
          <w:bCs/>
          <w:sz w:val="28"/>
          <w:szCs w:val="28"/>
        </w:rPr>
        <w:t>Методический комментарий</w:t>
      </w:r>
      <w:r w:rsidR="00ED7186">
        <w:rPr>
          <w:rFonts w:ascii="Times New Roman" w:hAnsi="Times New Roman"/>
          <w:b/>
          <w:bCs/>
          <w:sz w:val="28"/>
          <w:szCs w:val="28"/>
        </w:rPr>
        <w:t>[1]</w:t>
      </w:r>
    </w:p>
    <w:p w:rsidR="00015505" w:rsidRPr="00312EFF" w:rsidRDefault="00015505" w:rsidP="00015505">
      <w:pPr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312EFF">
        <w:rPr>
          <w:rFonts w:ascii="Times New Roman" w:hAnsi="Times New Roman"/>
          <w:bCs/>
          <w:sz w:val="28"/>
          <w:szCs w:val="28"/>
        </w:rPr>
        <w:t xml:space="preserve">В основе технологии РКМЧП («Развитие критического мышления через чтение и письмо»)  лежит базовая модель, состоящая из трех фаз: </w:t>
      </w:r>
      <w:r w:rsidRPr="00312EFF">
        <w:rPr>
          <w:rFonts w:ascii="Times New Roman" w:hAnsi="Times New Roman"/>
          <w:b/>
          <w:bCs/>
          <w:sz w:val="28"/>
          <w:szCs w:val="28"/>
        </w:rPr>
        <w:t xml:space="preserve">стадия вызова, стадия осмысления, рефлексия. </w:t>
      </w:r>
    </w:p>
    <w:p w:rsidR="00015505" w:rsidRPr="00312EFF" w:rsidRDefault="00015505" w:rsidP="00015505">
      <w:pPr>
        <w:ind w:firstLine="35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12EFF">
        <w:rPr>
          <w:rFonts w:ascii="Times New Roman" w:hAnsi="Times New Roman"/>
          <w:b/>
          <w:bCs/>
          <w:sz w:val="28"/>
          <w:szCs w:val="28"/>
        </w:rPr>
        <w:lastRenderedPageBreak/>
        <w:t>Первая стадия</w:t>
      </w:r>
      <w:r w:rsidRPr="00312EFF">
        <w:rPr>
          <w:rFonts w:ascii="Times New Roman" w:hAnsi="Times New Roman"/>
          <w:bCs/>
          <w:sz w:val="28"/>
          <w:szCs w:val="28"/>
        </w:rPr>
        <w:t xml:space="preserve"> позволяет: актуализировать и обобщить имеющиеся у ученика знания по данной теме; вызвать устойчивый интерес к изучаемой теме; мотивировать ученика к учебной деятельности; побудить к активной работе не только на уроке, но и дома. Вызовом может служить познавательная задача, полемичные слова (цитата), обращение к жизненному опыту учащихся, составление кластера (корзины идей при ответе на вопрос</w:t>
      </w:r>
      <w:proofErr w:type="gramStart"/>
      <w:r w:rsidRPr="00312EFF">
        <w:rPr>
          <w:rFonts w:ascii="Times New Roman" w:hAnsi="Times New Roman"/>
          <w:bCs/>
          <w:sz w:val="28"/>
          <w:szCs w:val="28"/>
        </w:rPr>
        <w:t>:«</w:t>
      </w:r>
      <w:proofErr w:type="gramEnd"/>
      <w:r w:rsidRPr="00312EFF">
        <w:rPr>
          <w:rFonts w:ascii="Times New Roman" w:hAnsi="Times New Roman"/>
          <w:bCs/>
          <w:sz w:val="28"/>
          <w:szCs w:val="28"/>
        </w:rPr>
        <w:t>Что вы знаете о…?»).Предполагается последовательное включение учащихся в мыслительную деятельность, когда каждый следует по пути от «простого» к «сложному», что позволяет судить об уровне овладения мыслительными операциями. Особенность этого этапа заключается в возможности его применения на всех уровнях изучения материала (введение в курс, введение в тему, введение в урок). Результаты: актуализированный опыт, активизированное знание, сформированный мотив.</w:t>
      </w:r>
    </w:p>
    <w:p w:rsidR="00015505" w:rsidRPr="00312EFF" w:rsidRDefault="00015505" w:rsidP="00015505">
      <w:pPr>
        <w:ind w:firstLine="35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12EFF">
        <w:rPr>
          <w:rFonts w:ascii="Times New Roman" w:hAnsi="Times New Roman"/>
          <w:b/>
          <w:bCs/>
          <w:sz w:val="28"/>
          <w:szCs w:val="28"/>
        </w:rPr>
        <w:t>Вторая стадия</w:t>
      </w:r>
      <w:r w:rsidRPr="00312EFF">
        <w:rPr>
          <w:rFonts w:ascii="Times New Roman" w:hAnsi="Times New Roman"/>
          <w:bCs/>
          <w:sz w:val="28"/>
          <w:szCs w:val="28"/>
        </w:rPr>
        <w:t xml:space="preserve"> – осмысление. Она дает возможность ученикам: получить новую информацию и освоить различные способы работы с ней; осмыслить информацию; соотнести новые знания с уже </w:t>
      </w:r>
      <w:proofErr w:type="gramStart"/>
      <w:r w:rsidRPr="00312EFF">
        <w:rPr>
          <w:rFonts w:ascii="Times New Roman" w:hAnsi="Times New Roman"/>
          <w:bCs/>
          <w:sz w:val="28"/>
          <w:szCs w:val="28"/>
        </w:rPr>
        <w:t>имеющимися</w:t>
      </w:r>
      <w:proofErr w:type="gramEnd"/>
      <w:r w:rsidRPr="00312EFF">
        <w:rPr>
          <w:rFonts w:ascii="Times New Roman" w:hAnsi="Times New Roman"/>
          <w:bCs/>
          <w:sz w:val="28"/>
          <w:szCs w:val="28"/>
        </w:rPr>
        <w:t xml:space="preserve">. На данном этапе актуальны такие приемы, как: чтение текста с маркировкой по методу </w:t>
      </w:r>
      <w:r w:rsidRPr="00312EFF">
        <w:rPr>
          <w:rFonts w:ascii="Times New Roman" w:hAnsi="Times New Roman"/>
          <w:bCs/>
          <w:sz w:val="28"/>
          <w:szCs w:val="28"/>
          <w:lang w:val="en-US"/>
        </w:rPr>
        <w:t>insert</w:t>
      </w:r>
      <w:r w:rsidRPr="00312EFF">
        <w:rPr>
          <w:rFonts w:ascii="Times New Roman" w:hAnsi="Times New Roman"/>
          <w:bCs/>
          <w:sz w:val="28"/>
          <w:szCs w:val="28"/>
        </w:rPr>
        <w:t xml:space="preserve">; ведение различных записей типа двойных дневников и бортовых журналов, концептуальных таблиц; выделение ключевых слов; новый кластер; сюжетная таблица (кто? что? где? когда? сколько?). </w:t>
      </w:r>
      <w:r w:rsidRPr="00312EFF">
        <w:rPr>
          <w:rFonts w:ascii="Times New Roman" w:hAnsi="Times New Roman"/>
          <w:b/>
          <w:bCs/>
          <w:sz w:val="28"/>
          <w:szCs w:val="28"/>
        </w:rPr>
        <w:t>Бортовые журналы</w:t>
      </w:r>
      <w:r w:rsidRPr="00312EFF">
        <w:rPr>
          <w:rFonts w:ascii="Times New Roman" w:hAnsi="Times New Roman"/>
          <w:bCs/>
          <w:sz w:val="28"/>
          <w:szCs w:val="28"/>
        </w:rPr>
        <w:t xml:space="preserve"> – обобщающее название различных приемов обучающего письма, согласно которым учащиеся во время изучения темы записывают свои мысли. В самом простом варианте бортовой журнал применяется перед чтением или иной формой изучения материала. Учащиеся записывают в соответствующей графе таблицы ответы на следующие вопросы: Что мне известно по данной теме? Что нового я узнал из текста?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Результаты: систематизированное новое знание, укрепление целей, заявленных на стадии вызова.</w:t>
      </w:r>
    </w:p>
    <w:p w:rsidR="00015505" w:rsidRPr="00312EFF" w:rsidRDefault="00015505" w:rsidP="00015505">
      <w:pPr>
        <w:ind w:firstLine="357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12EFF">
        <w:rPr>
          <w:rFonts w:ascii="Times New Roman" w:hAnsi="Times New Roman"/>
          <w:b/>
          <w:bCs/>
          <w:sz w:val="28"/>
          <w:szCs w:val="28"/>
        </w:rPr>
        <w:t xml:space="preserve">Третья стадия– </w:t>
      </w:r>
      <w:r w:rsidRPr="00312EFF">
        <w:rPr>
          <w:rFonts w:ascii="Times New Roman" w:hAnsi="Times New Roman"/>
          <w:bCs/>
          <w:sz w:val="28"/>
          <w:szCs w:val="28"/>
        </w:rPr>
        <w:t xml:space="preserve">рефлексия. Здесь основным является: целостное осмысление, обобщение полученной информации; присвоение нового знания; расширение предметного поля; формирование у каждого из учащихся собственного отношения к изучаемому материалу. На данном этапе используются такие приемы, как </w:t>
      </w:r>
      <w:proofErr w:type="spellStart"/>
      <w:r w:rsidRPr="00312EFF">
        <w:rPr>
          <w:rFonts w:ascii="Times New Roman" w:hAnsi="Times New Roman"/>
          <w:bCs/>
          <w:sz w:val="28"/>
          <w:szCs w:val="28"/>
        </w:rPr>
        <w:t>синквейн</w:t>
      </w:r>
      <w:proofErr w:type="spellEnd"/>
      <w:r w:rsidRPr="00312EFF">
        <w:rPr>
          <w:rFonts w:ascii="Times New Roman" w:hAnsi="Times New Roman"/>
          <w:bCs/>
          <w:sz w:val="28"/>
          <w:szCs w:val="28"/>
        </w:rPr>
        <w:t xml:space="preserve"> – творческая форма рефлексии, которая способствует умению резюмировать информацию, излагать сложные идеи, чувства и представления в кратких выражениях; эссе; сказка; телеграмма. Результаты: присвоение знания; сформированное </w:t>
      </w:r>
      <w:r w:rsidRPr="00312EFF">
        <w:rPr>
          <w:rFonts w:ascii="Times New Roman" w:hAnsi="Times New Roman"/>
          <w:bCs/>
          <w:sz w:val="28"/>
          <w:szCs w:val="28"/>
        </w:rPr>
        <w:lastRenderedPageBreak/>
        <w:t>целостное представление о предмете; поставленные проблемы на дальнейшее продвижение</w:t>
      </w:r>
    </w:p>
    <w:p w:rsidR="00ED7186" w:rsidRDefault="00015505" w:rsidP="00ED7186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Модель урока в технологии развития критического м</w:t>
      </w:r>
      <w:r w:rsidR="00ED7186">
        <w:rPr>
          <w:rFonts w:ascii="Times New Roman" w:hAnsi="Times New Roman"/>
          <w:sz w:val="28"/>
          <w:szCs w:val="28"/>
        </w:rPr>
        <w:t>ышления представлена в таблице.</w:t>
      </w:r>
    </w:p>
    <w:p w:rsidR="00015505" w:rsidRPr="00ED7186" w:rsidRDefault="00015505" w:rsidP="00ED7186">
      <w:pPr>
        <w:ind w:firstLine="357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 xml:space="preserve"> Таблица</w:t>
      </w:r>
    </w:p>
    <w:p w:rsidR="00015505" w:rsidRPr="00312EFF" w:rsidRDefault="00015505" w:rsidP="00015505">
      <w:pPr>
        <w:jc w:val="center"/>
        <w:rPr>
          <w:rFonts w:ascii="Times New Roman" w:hAnsi="Times New Roman"/>
          <w:b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 xml:space="preserve">Модель построения уроков </w:t>
      </w:r>
    </w:p>
    <w:p w:rsidR="00015505" w:rsidRPr="00312EFF" w:rsidRDefault="00015505" w:rsidP="00015505">
      <w:pPr>
        <w:jc w:val="center"/>
        <w:rPr>
          <w:rFonts w:ascii="Times New Roman" w:hAnsi="Times New Roman"/>
          <w:b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>в технологии развития критического мышления</w:t>
      </w:r>
    </w:p>
    <w:tbl>
      <w:tblPr>
        <w:tblW w:w="53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29"/>
        <w:gridCol w:w="2221"/>
        <w:gridCol w:w="2720"/>
        <w:gridCol w:w="1631"/>
        <w:gridCol w:w="1817"/>
      </w:tblGrid>
      <w:tr w:rsidR="00015505" w:rsidRPr="00312EFF" w:rsidTr="00480D5C">
        <w:trPr>
          <w:trHeight w:val="809"/>
        </w:trPr>
        <w:tc>
          <w:tcPr>
            <w:tcW w:w="895" w:type="pct"/>
            <w:vAlign w:val="center"/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t>Тип урока</w:t>
            </w:r>
          </w:p>
        </w:tc>
        <w:tc>
          <w:tcPr>
            <w:tcW w:w="1087" w:type="pct"/>
            <w:vAlign w:val="center"/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информационным текстом</w:t>
            </w:r>
          </w:p>
        </w:tc>
        <w:tc>
          <w:tcPr>
            <w:tcW w:w="1331" w:type="pct"/>
            <w:vAlign w:val="center"/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t>Работа с художественным тестом</w:t>
            </w:r>
          </w:p>
        </w:tc>
        <w:tc>
          <w:tcPr>
            <w:tcW w:w="798" w:type="pct"/>
            <w:vAlign w:val="center"/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t>Взаимо</w:t>
            </w: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обучение</w:t>
            </w:r>
            <w:proofErr w:type="spellEnd"/>
          </w:p>
        </w:tc>
        <w:tc>
          <w:tcPr>
            <w:tcW w:w="889" w:type="pct"/>
            <w:vAlign w:val="center"/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t>Урок-ис</w:t>
            </w: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сле</w:t>
            </w:r>
            <w:r w:rsidRPr="00312EFF">
              <w:rPr>
                <w:rFonts w:ascii="Times New Roman" w:hAnsi="Times New Roman"/>
                <w:b/>
                <w:i/>
                <w:sz w:val="28"/>
                <w:szCs w:val="28"/>
              </w:rPr>
              <w:softHyphen/>
              <w:t>дование</w:t>
            </w:r>
          </w:p>
        </w:tc>
      </w:tr>
      <w:tr w:rsidR="00015505" w:rsidRPr="00312EFF" w:rsidTr="00480D5C">
        <w:trPr>
          <w:trHeight w:val="1353"/>
        </w:trPr>
        <w:tc>
          <w:tcPr>
            <w:tcW w:w="895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Вызов</w:t>
            </w:r>
          </w:p>
        </w:tc>
        <w:tc>
          <w:tcPr>
            <w:tcW w:w="1087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pacing w:val="-10"/>
                <w:sz w:val="28"/>
                <w:szCs w:val="28"/>
              </w:rPr>
              <w:t>Мозговой штурм</w:t>
            </w:r>
            <w:r w:rsidRPr="00312EFF">
              <w:rPr>
                <w:rFonts w:ascii="Times New Roman" w:hAnsi="Times New Roman"/>
                <w:sz w:val="28"/>
                <w:szCs w:val="28"/>
              </w:rPr>
              <w:t>; кластер; р</w:t>
            </w:r>
            <w:r w:rsidRPr="00312EFF">
              <w:rPr>
                <w:rFonts w:ascii="Times New Roman" w:hAnsi="Times New Roman"/>
                <w:color w:val="000000"/>
                <w:sz w:val="28"/>
                <w:szCs w:val="28"/>
              </w:rPr>
              <w:t>ассказ;</w:t>
            </w:r>
            <w:r w:rsidRPr="00312EFF">
              <w:rPr>
                <w:rFonts w:ascii="Times New Roman" w:hAnsi="Times New Roman"/>
                <w:sz w:val="28"/>
                <w:szCs w:val="28"/>
              </w:rPr>
              <w:t xml:space="preserve"> подсказка, тонкие и толстые вопросы и т.д.</w:t>
            </w:r>
          </w:p>
        </w:tc>
        <w:tc>
          <w:tcPr>
            <w:tcW w:w="1331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Рассказ- предположение по ключевым словам (по заголовку);  графическая систематизация материала (кластеры и таблицы), верные и неверные утверждения, перепутанные логические цепочки, словарная работа, рассматривание иллюстраций и т.п.</w:t>
            </w:r>
          </w:p>
        </w:tc>
        <w:tc>
          <w:tcPr>
            <w:tcW w:w="798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12EFF">
              <w:rPr>
                <w:rFonts w:ascii="Times New Roman" w:hAnsi="Times New Roman"/>
                <w:sz w:val="28"/>
                <w:szCs w:val="28"/>
              </w:rPr>
              <w:t>Верные-невер</w:t>
            </w:r>
            <w:r w:rsidRPr="00312EFF">
              <w:rPr>
                <w:rFonts w:ascii="Times New Roman" w:hAnsi="Times New Roman"/>
                <w:sz w:val="28"/>
                <w:szCs w:val="28"/>
              </w:rPr>
              <w:softHyphen/>
              <w:t>ные</w:t>
            </w:r>
            <w:proofErr w:type="gramEnd"/>
            <w:r w:rsidRPr="00312EFF">
              <w:rPr>
                <w:rFonts w:ascii="Times New Roman" w:hAnsi="Times New Roman"/>
                <w:sz w:val="28"/>
                <w:szCs w:val="28"/>
              </w:rPr>
              <w:t xml:space="preserve"> суждения; корзина идей и т.д.</w:t>
            </w:r>
          </w:p>
        </w:tc>
        <w:tc>
          <w:tcPr>
            <w:tcW w:w="889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pacing w:val="-10"/>
                <w:sz w:val="28"/>
                <w:szCs w:val="28"/>
              </w:rPr>
              <w:t>Мозговой штурм</w:t>
            </w:r>
          </w:p>
        </w:tc>
      </w:tr>
      <w:tr w:rsidR="00015505" w:rsidRPr="00312EFF" w:rsidTr="00480D5C">
        <w:trPr>
          <w:trHeight w:val="1339"/>
        </w:trPr>
        <w:tc>
          <w:tcPr>
            <w:tcW w:w="895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Осмысление</w:t>
            </w:r>
          </w:p>
        </w:tc>
        <w:tc>
          <w:tcPr>
            <w:tcW w:w="1087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Маркировка текста;</w:t>
            </w:r>
          </w:p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color w:val="000000"/>
                <w:sz w:val="28"/>
                <w:szCs w:val="28"/>
              </w:rPr>
              <w:t>ведение различных записей типа двойных дневников, бортовых журналов и т.п.</w:t>
            </w:r>
          </w:p>
        </w:tc>
        <w:tc>
          <w:tcPr>
            <w:tcW w:w="1331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 xml:space="preserve">Чтение с остановками; маркировка текста; дневник, </w:t>
            </w:r>
            <w:r w:rsidRPr="00312EFF">
              <w:rPr>
                <w:rFonts w:ascii="Times New Roman" w:hAnsi="Times New Roman"/>
                <w:bCs/>
                <w:sz w:val="28"/>
                <w:szCs w:val="28"/>
              </w:rPr>
              <w:t>поиск ответов на поставленные в первой части урока вопросы</w:t>
            </w:r>
          </w:p>
        </w:tc>
        <w:tc>
          <w:tcPr>
            <w:tcW w:w="798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Зигзаг (мозаика)</w:t>
            </w:r>
          </w:p>
        </w:tc>
        <w:tc>
          <w:tcPr>
            <w:tcW w:w="889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 xml:space="preserve">Заполнение таблицы, </w:t>
            </w:r>
            <w:r w:rsidRPr="00312EFF">
              <w:rPr>
                <w:rFonts w:ascii="Times New Roman" w:hAnsi="Times New Roman"/>
                <w:color w:val="000000"/>
                <w:sz w:val="28"/>
                <w:szCs w:val="28"/>
              </w:rPr>
              <w:t>поиск ответов на поставленные в первой части урока вопросы</w:t>
            </w:r>
          </w:p>
        </w:tc>
      </w:tr>
      <w:tr w:rsidR="00015505" w:rsidRPr="00312EFF" w:rsidTr="00480D5C">
        <w:trPr>
          <w:trHeight w:val="823"/>
        </w:trPr>
        <w:tc>
          <w:tcPr>
            <w:tcW w:w="895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1087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Возвращение к кластеру</w:t>
            </w:r>
          </w:p>
        </w:tc>
        <w:tc>
          <w:tcPr>
            <w:tcW w:w="1331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 xml:space="preserve">Кластер, </w:t>
            </w:r>
            <w:r w:rsidRPr="00312EFF">
              <w:rPr>
                <w:rFonts w:ascii="Times New Roman" w:hAnsi="Times New Roman"/>
                <w:bCs/>
                <w:sz w:val="28"/>
                <w:szCs w:val="28"/>
              </w:rPr>
              <w:t>составление словаря по тексту произведения, написание сочинения, исследование по отдельным вопросам</w:t>
            </w:r>
          </w:p>
        </w:tc>
        <w:tc>
          <w:tcPr>
            <w:tcW w:w="798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Сводная таблица</w:t>
            </w:r>
          </w:p>
        </w:tc>
        <w:tc>
          <w:tcPr>
            <w:tcW w:w="889" w:type="pct"/>
          </w:tcPr>
          <w:p w:rsidR="00015505" w:rsidRPr="00312EFF" w:rsidRDefault="00015505" w:rsidP="00480D5C">
            <w:pPr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Предсказание</w:t>
            </w:r>
          </w:p>
        </w:tc>
      </w:tr>
    </w:tbl>
    <w:p w:rsidR="00015505" w:rsidRPr="00312EFF" w:rsidRDefault="00015505" w:rsidP="00015505">
      <w:pPr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015505" w:rsidRPr="00312EFF" w:rsidRDefault="00015505" w:rsidP="00015505">
      <w:pPr>
        <w:ind w:firstLine="36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312EFF">
        <w:rPr>
          <w:rFonts w:ascii="Times New Roman" w:hAnsi="Times New Roman"/>
          <w:bCs/>
          <w:sz w:val="28"/>
          <w:szCs w:val="28"/>
        </w:rPr>
        <w:t>Что же принципиально новое несет технология критического мышления? Элемент новизны – это методические приемы учебной работы, которые ориентируются на создание условий для свободного развития каждой личности. Каждый прием и стратегия в критическом мышлении имеет своей целью раскрыть творческий потенциал учащихся. Рефлексия является наиболее значимым этапом, т.к. именно здесь происходит творческое развитие, осознание вновь приобретенной информации</w:t>
      </w:r>
    </w:p>
    <w:p w:rsidR="00015505" w:rsidRPr="00312EFF" w:rsidRDefault="00015505" w:rsidP="00015505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015505" w:rsidRPr="00312EFF" w:rsidRDefault="00015505" w:rsidP="00015505">
      <w:p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>Ход урока</w:t>
      </w:r>
    </w:p>
    <w:p w:rsidR="00015505" w:rsidRPr="00312EFF" w:rsidRDefault="00015505" w:rsidP="00015505">
      <w:p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1.Оргмомент: приветствие учителя, деление класса на 5 групп.</w:t>
      </w:r>
    </w:p>
    <w:p w:rsidR="006A714B" w:rsidRDefault="00015505" w:rsidP="006A714B">
      <w:pPr>
        <w:rPr>
          <w:rFonts w:ascii="Times New Roman" w:eastAsia="+mn-ea" w:hAnsi="Times New Roman"/>
          <w:b/>
          <w:color w:val="000000"/>
          <w:kern w:val="24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2.Слово учителя (чтение хокку)</w:t>
      </w:r>
      <w:r w:rsidRPr="00312EFF">
        <w:rPr>
          <w:rFonts w:ascii="Times New Roman" w:eastAsia="+mn-ea" w:hAnsi="Times New Roman"/>
          <w:b/>
          <w:color w:val="000000"/>
          <w:kern w:val="24"/>
          <w:sz w:val="28"/>
          <w:szCs w:val="28"/>
        </w:rPr>
        <w:t>(стадия вызова)</w:t>
      </w:r>
    </w:p>
    <w:p w:rsidR="00015505" w:rsidRPr="00312EFF" w:rsidRDefault="00015505" w:rsidP="006A714B">
      <w:p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Пугают их, гонят с полей!</w:t>
      </w:r>
      <w:r w:rsidRPr="00312EFF">
        <w:rPr>
          <w:rFonts w:ascii="Times New Roman" w:hAnsi="Times New Roman"/>
          <w:sz w:val="28"/>
          <w:szCs w:val="28"/>
        </w:rPr>
        <w:br/>
        <w:t>Вспорхнут воробьи и спрячутся</w:t>
      </w:r>
      <w:proofErr w:type="gramStart"/>
      <w:r w:rsidRPr="00312EFF">
        <w:rPr>
          <w:rFonts w:ascii="Times New Roman" w:hAnsi="Times New Roman"/>
          <w:sz w:val="28"/>
          <w:szCs w:val="28"/>
        </w:rPr>
        <w:br/>
        <w:t>П</w:t>
      </w:r>
      <w:proofErr w:type="gramEnd"/>
      <w:r w:rsidRPr="00312EFF">
        <w:rPr>
          <w:rFonts w:ascii="Times New Roman" w:hAnsi="Times New Roman"/>
          <w:sz w:val="28"/>
          <w:szCs w:val="28"/>
        </w:rPr>
        <w:t>од защитой чайных кустов. (</w:t>
      </w:r>
      <w:proofErr w:type="gramStart"/>
      <w:r w:rsidRPr="00312EFF">
        <w:rPr>
          <w:rFonts w:ascii="Times New Roman" w:hAnsi="Times New Roman"/>
          <w:sz w:val="28"/>
          <w:szCs w:val="28"/>
        </w:rPr>
        <w:t>Басё</w:t>
      </w:r>
      <w:proofErr w:type="gramEnd"/>
      <w:r w:rsidRPr="00312EFF">
        <w:rPr>
          <w:rFonts w:ascii="Times New Roman" w:hAnsi="Times New Roman"/>
          <w:sz w:val="28"/>
          <w:szCs w:val="28"/>
        </w:rPr>
        <w:t xml:space="preserve">) </w:t>
      </w:r>
      <w:r w:rsidR="006A714B" w:rsidRPr="006A714B">
        <w:rPr>
          <w:sz w:val="28"/>
          <w:szCs w:val="28"/>
        </w:rPr>
        <w:t>[4]</w:t>
      </w:r>
    </w:p>
    <w:p w:rsidR="00015505" w:rsidRPr="00312EFF" w:rsidRDefault="00015505" w:rsidP="006A714B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Дрожат у коня на хвосте</w:t>
      </w:r>
      <w:r w:rsidRPr="00312EFF">
        <w:rPr>
          <w:rFonts w:ascii="Times New Roman" w:hAnsi="Times New Roman"/>
          <w:sz w:val="28"/>
          <w:szCs w:val="28"/>
        </w:rPr>
        <w:br/>
        <w:t>Весенние паутинки...</w:t>
      </w:r>
      <w:r w:rsidRPr="00312EFF">
        <w:rPr>
          <w:rFonts w:ascii="Times New Roman" w:hAnsi="Times New Roman"/>
          <w:sz w:val="28"/>
          <w:szCs w:val="28"/>
        </w:rPr>
        <w:br/>
        <w:t>Харчевня в полуденный час. (</w:t>
      </w:r>
      <w:proofErr w:type="spellStart"/>
      <w:r w:rsidRPr="00312EFF">
        <w:rPr>
          <w:rFonts w:ascii="Times New Roman" w:hAnsi="Times New Roman"/>
          <w:sz w:val="28"/>
          <w:szCs w:val="28"/>
        </w:rPr>
        <w:t>Идзэн</w:t>
      </w:r>
      <w:proofErr w:type="spellEnd"/>
      <w:r w:rsidRPr="00312EFF">
        <w:rPr>
          <w:rFonts w:ascii="Times New Roman" w:hAnsi="Times New Roman"/>
          <w:sz w:val="28"/>
          <w:szCs w:val="28"/>
        </w:rPr>
        <w:t>)</w:t>
      </w:r>
      <w:r w:rsidR="006A714B" w:rsidRPr="006A714B">
        <w:rPr>
          <w:rFonts w:ascii="Times New Roman" w:hAnsi="Times New Roman"/>
          <w:sz w:val="28"/>
          <w:szCs w:val="28"/>
        </w:rPr>
        <w:t>[4]</w:t>
      </w:r>
    </w:p>
    <w:p w:rsidR="00015505" w:rsidRPr="00312EFF" w:rsidRDefault="00015505" w:rsidP="00015505">
      <w:pPr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>Вопрос учителя: как вы думаете, о чем пойдет речь на уроке?</w:t>
      </w:r>
    </w:p>
    <w:p w:rsidR="00015505" w:rsidRPr="00312EFF" w:rsidRDefault="00015505" w:rsidP="00015505">
      <w:pPr>
        <w:rPr>
          <w:rFonts w:ascii="Times New Roman" w:hAnsi="Times New Roman"/>
          <w:b/>
          <w:sz w:val="28"/>
          <w:szCs w:val="28"/>
        </w:rPr>
      </w:pPr>
      <w:r w:rsidRPr="00312EFF">
        <w:rPr>
          <w:rFonts w:ascii="Times New Roman" w:hAnsi="Times New Roman"/>
          <w:sz w:val="28"/>
          <w:szCs w:val="28"/>
        </w:rPr>
        <w:t xml:space="preserve">3.Рассказ учителя </w:t>
      </w:r>
      <w:r w:rsidRPr="00312EFF">
        <w:rPr>
          <w:rFonts w:ascii="Times New Roman" w:hAnsi="Times New Roman"/>
          <w:b/>
          <w:sz w:val="28"/>
          <w:szCs w:val="28"/>
        </w:rPr>
        <w:t>(стадия осмысления)</w:t>
      </w:r>
      <w:r w:rsidR="009329A2" w:rsidRPr="009329A2">
        <w:rPr>
          <w:rFonts w:ascii="Times New Roman" w:hAnsi="Times New Roman"/>
          <w:b/>
          <w:sz w:val="28"/>
          <w:szCs w:val="28"/>
        </w:rPr>
        <w:t>[</w:t>
      </w:r>
      <w:r w:rsidR="009329A2">
        <w:rPr>
          <w:rFonts w:ascii="Times New Roman" w:hAnsi="Times New Roman"/>
          <w:b/>
          <w:sz w:val="28"/>
          <w:szCs w:val="28"/>
        </w:rPr>
        <w:t>2</w:t>
      </w:r>
      <w:r w:rsidR="009329A2" w:rsidRPr="009329A2">
        <w:rPr>
          <w:rFonts w:ascii="Times New Roman" w:hAnsi="Times New Roman"/>
          <w:b/>
          <w:sz w:val="28"/>
          <w:szCs w:val="28"/>
        </w:rPr>
        <w:t>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pacing w:val="-8"/>
          <w:sz w:val="28"/>
          <w:szCs w:val="28"/>
        </w:rPr>
        <w:t>Сегодня речь пойдёт о япон</w:t>
      </w:r>
      <w:r w:rsidRPr="00312EFF">
        <w:rPr>
          <w:rFonts w:ascii="Times New Roman" w:hAnsi="Times New Roman"/>
          <w:spacing w:val="-8"/>
          <w:sz w:val="28"/>
          <w:szCs w:val="28"/>
        </w:rPr>
        <w:softHyphen/>
      </w:r>
      <w:r w:rsidRPr="00312EFF">
        <w:rPr>
          <w:rFonts w:ascii="Times New Roman" w:hAnsi="Times New Roman"/>
          <w:spacing w:val="-11"/>
          <w:sz w:val="28"/>
          <w:szCs w:val="28"/>
        </w:rPr>
        <w:t xml:space="preserve">ской поэзии, а в связи с ней и о традициях </w:t>
      </w:r>
      <w:r w:rsidRPr="00312EFF">
        <w:rPr>
          <w:rFonts w:ascii="Times New Roman" w:hAnsi="Times New Roman"/>
          <w:spacing w:val="-15"/>
          <w:sz w:val="28"/>
          <w:szCs w:val="28"/>
        </w:rPr>
        <w:t xml:space="preserve">Страны восходящего солнца. По легенде, она </w:t>
      </w:r>
      <w:r w:rsidRPr="00312EFF">
        <w:rPr>
          <w:rFonts w:ascii="Times New Roman" w:hAnsi="Times New Roman"/>
          <w:spacing w:val="-12"/>
          <w:sz w:val="28"/>
          <w:szCs w:val="28"/>
        </w:rPr>
        <w:t>образовалась из вереницы капель, скатив</w:t>
      </w:r>
      <w:r w:rsidRPr="00312EFF">
        <w:rPr>
          <w:rFonts w:ascii="Times New Roman" w:hAnsi="Times New Roman"/>
          <w:spacing w:val="-12"/>
          <w:sz w:val="28"/>
          <w:szCs w:val="28"/>
        </w:rPr>
        <w:softHyphen/>
      </w:r>
      <w:r w:rsidRPr="00312EFF">
        <w:rPr>
          <w:rFonts w:ascii="Times New Roman" w:hAnsi="Times New Roman"/>
          <w:spacing w:val="-11"/>
          <w:sz w:val="28"/>
          <w:szCs w:val="28"/>
        </w:rPr>
        <w:t xml:space="preserve">шихся с богатырского копья бога </w:t>
      </w:r>
      <w:proofErr w:type="spellStart"/>
      <w:r w:rsidRPr="00312EFF">
        <w:rPr>
          <w:rFonts w:ascii="Times New Roman" w:hAnsi="Times New Roman"/>
          <w:spacing w:val="-11"/>
          <w:sz w:val="28"/>
          <w:szCs w:val="28"/>
        </w:rPr>
        <w:t>Изанаги</w:t>
      </w:r>
      <w:proofErr w:type="spellEnd"/>
      <w:r w:rsidRPr="00312EFF">
        <w:rPr>
          <w:rFonts w:ascii="Times New Roman" w:hAnsi="Times New Roman"/>
          <w:spacing w:val="-11"/>
          <w:sz w:val="28"/>
          <w:szCs w:val="28"/>
        </w:rPr>
        <w:t xml:space="preserve">, </w:t>
      </w:r>
      <w:r w:rsidRPr="00312EFF">
        <w:rPr>
          <w:rFonts w:ascii="Times New Roman" w:hAnsi="Times New Roman"/>
          <w:spacing w:val="-14"/>
          <w:sz w:val="28"/>
          <w:szCs w:val="28"/>
        </w:rPr>
        <w:t>отделившего земную твердь от морской хля</w:t>
      </w:r>
      <w:r w:rsidRPr="00312EFF">
        <w:rPr>
          <w:rFonts w:ascii="Times New Roman" w:hAnsi="Times New Roman"/>
          <w:spacing w:val="-14"/>
          <w:sz w:val="28"/>
          <w:szCs w:val="28"/>
        </w:rPr>
        <w:softHyphen/>
      </w:r>
      <w:r w:rsidRPr="00312EFF">
        <w:rPr>
          <w:rFonts w:ascii="Times New Roman" w:hAnsi="Times New Roman"/>
          <w:spacing w:val="-13"/>
          <w:sz w:val="28"/>
          <w:szCs w:val="28"/>
        </w:rPr>
        <w:t xml:space="preserve">би. </w:t>
      </w:r>
      <w:r w:rsidRPr="00312EFF">
        <w:rPr>
          <w:rFonts w:ascii="Times New Roman" w:hAnsi="Times New Roman"/>
          <w:spacing w:val="-13"/>
          <w:sz w:val="28"/>
          <w:szCs w:val="28"/>
        </w:rPr>
        <w:lastRenderedPageBreak/>
        <w:t xml:space="preserve">Изогнутая цепь островов действительно </w:t>
      </w:r>
      <w:r w:rsidRPr="00312EFF">
        <w:rPr>
          <w:rFonts w:ascii="Times New Roman" w:hAnsi="Times New Roman"/>
          <w:spacing w:val="-14"/>
          <w:sz w:val="28"/>
          <w:szCs w:val="28"/>
        </w:rPr>
        <w:t>напоминает застывшие капли. Древняя исто</w:t>
      </w:r>
      <w:r w:rsidRPr="00312EFF">
        <w:rPr>
          <w:rFonts w:ascii="Times New Roman" w:hAnsi="Times New Roman"/>
          <w:spacing w:val="-14"/>
          <w:sz w:val="28"/>
          <w:szCs w:val="28"/>
        </w:rPr>
        <w:softHyphen/>
      </w:r>
      <w:r w:rsidRPr="00312EFF">
        <w:rPr>
          <w:rFonts w:ascii="Times New Roman" w:hAnsi="Times New Roman"/>
          <w:spacing w:val="-13"/>
          <w:sz w:val="28"/>
          <w:szCs w:val="28"/>
        </w:rPr>
        <w:t xml:space="preserve">рия и экзотика страны неудержимо влекут к </w:t>
      </w:r>
      <w:r w:rsidRPr="00312EFF">
        <w:rPr>
          <w:rFonts w:ascii="Times New Roman" w:hAnsi="Times New Roman"/>
          <w:sz w:val="28"/>
          <w:szCs w:val="28"/>
        </w:rPr>
        <w:t>себе европейцев.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pacing w:val="-16"/>
          <w:sz w:val="28"/>
          <w:szCs w:val="28"/>
        </w:rPr>
        <w:t xml:space="preserve">Но чем ближе знакомишься с традициями </w:t>
      </w:r>
      <w:r w:rsidRPr="00312EFF">
        <w:rPr>
          <w:rFonts w:ascii="Times New Roman" w:hAnsi="Times New Roman"/>
          <w:spacing w:val="-14"/>
          <w:sz w:val="28"/>
          <w:szCs w:val="28"/>
        </w:rPr>
        <w:t xml:space="preserve">Японии, тем больше понимаешь, насколько </w:t>
      </w:r>
      <w:r w:rsidRPr="00312EFF">
        <w:rPr>
          <w:rFonts w:ascii="Times New Roman" w:hAnsi="Times New Roman"/>
          <w:spacing w:val="-15"/>
          <w:sz w:val="28"/>
          <w:szCs w:val="28"/>
        </w:rPr>
        <w:t>необычно восприятие мира и человека в этом мире в понимании японцев. Суетливые евро</w:t>
      </w:r>
      <w:r w:rsidRPr="00312EFF">
        <w:rPr>
          <w:rFonts w:ascii="Times New Roman" w:hAnsi="Times New Roman"/>
          <w:spacing w:val="-15"/>
          <w:sz w:val="28"/>
          <w:szCs w:val="28"/>
        </w:rPr>
        <w:softHyphen/>
      </w:r>
      <w:r w:rsidRPr="00312EFF">
        <w:rPr>
          <w:rFonts w:ascii="Times New Roman" w:hAnsi="Times New Roman"/>
          <w:spacing w:val="-12"/>
          <w:sz w:val="28"/>
          <w:szCs w:val="28"/>
        </w:rPr>
        <w:t xml:space="preserve">пейцы постоянно попадают здесь впросак. </w:t>
      </w:r>
      <w:r w:rsidRPr="00312EFF">
        <w:rPr>
          <w:rFonts w:ascii="Times New Roman" w:hAnsi="Times New Roman"/>
          <w:spacing w:val="-17"/>
          <w:sz w:val="28"/>
          <w:szCs w:val="28"/>
        </w:rPr>
        <w:t>Только в Японии возможна, скажем, такая ситу</w:t>
      </w:r>
      <w:r w:rsidRPr="00312EFF">
        <w:rPr>
          <w:rFonts w:ascii="Times New Roman" w:hAnsi="Times New Roman"/>
          <w:spacing w:val="-17"/>
          <w:sz w:val="28"/>
          <w:szCs w:val="28"/>
        </w:rPr>
        <w:softHyphen/>
        <w:t>ация: вы возвращаетесь в гостиницу и спраши</w:t>
      </w:r>
      <w:r w:rsidRPr="00312EFF">
        <w:rPr>
          <w:rFonts w:ascii="Times New Roman" w:hAnsi="Times New Roman"/>
          <w:spacing w:val="-17"/>
          <w:sz w:val="28"/>
          <w:szCs w:val="28"/>
        </w:rPr>
        <w:softHyphen/>
      </w:r>
      <w:r w:rsidRPr="00312EFF">
        <w:rPr>
          <w:rFonts w:ascii="Times New Roman" w:hAnsi="Times New Roman"/>
          <w:spacing w:val="-18"/>
          <w:sz w:val="28"/>
          <w:szCs w:val="28"/>
        </w:rPr>
        <w:t xml:space="preserve">ваете портье: «Мне звонили?» — «Да». — «Кто же?» — «Никто». Иначе администратор-японец </w:t>
      </w:r>
      <w:r w:rsidRPr="00312EFF">
        <w:rPr>
          <w:rFonts w:ascii="Times New Roman" w:hAnsi="Times New Roman"/>
          <w:spacing w:val="-12"/>
          <w:sz w:val="28"/>
          <w:szCs w:val="28"/>
        </w:rPr>
        <w:t xml:space="preserve">вам ответить просто не мог: сказать сразу о </w:t>
      </w:r>
      <w:r w:rsidRPr="00312EFF">
        <w:rPr>
          <w:rFonts w:ascii="Times New Roman" w:hAnsi="Times New Roman"/>
          <w:spacing w:val="-15"/>
          <w:sz w:val="28"/>
          <w:szCs w:val="28"/>
        </w:rPr>
        <w:t>том, что никто не звонил — это значит серьёз</w:t>
      </w:r>
      <w:r w:rsidRPr="00312EFF">
        <w:rPr>
          <w:rFonts w:ascii="Times New Roman" w:hAnsi="Times New Roman"/>
          <w:spacing w:val="-15"/>
          <w:sz w:val="28"/>
          <w:szCs w:val="28"/>
        </w:rPr>
        <w:softHyphen/>
      </w:r>
      <w:r w:rsidRPr="00312EFF">
        <w:rPr>
          <w:rFonts w:ascii="Times New Roman" w:hAnsi="Times New Roman"/>
          <w:spacing w:val="-16"/>
          <w:sz w:val="28"/>
          <w:szCs w:val="28"/>
        </w:rPr>
        <w:t>но обидеть, даже оскорбить вас, раз в течение целого дня вы были никому не нужны.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pacing w:val="-14"/>
          <w:sz w:val="28"/>
          <w:szCs w:val="28"/>
        </w:rPr>
        <w:t xml:space="preserve">Эта курьёзная ситуация даёт нам ключ к </w:t>
      </w:r>
      <w:r w:rsidRPr="00312EFF">
        <w:rPr>
          <w:rFonts w:ascii="Times New Roman" w:hAnsi="Times New Roman"/>
          <w:spacing w:val="-9"/>
          <w:sz w:val="28"/>
          <w:szCs w:val="28"/>
        </w:rPr>
        <w:t xml:space="preserve">пониманию японского этикета, его правил: </w:t>
      </w:r>
      <w:r w:rsidRPr="00312EFF">
        <w:rPr>
          <w:rFonts w:ascii="Times New Roman" w:hAnsi="Times New Roman"/>
          <w:spacing w:val="-16"/>
          <w:sz w:val="28"/>
          <w:szCs w:val="28"/>
        </w:rPr>
        <w:t>всегда следует заботиться о чувстве собствен</w:t>
      </w:r>
      <w:r w:rsidRPr="00312EFF">
        <w:rPr>
          <w:rFonts w:ascii="Times New Roman" w:hAnsi="Times New Roman"/>
          <w:spacing w:val="-16"/>
          <w:sz w:val="28"/>
          <w:szCs w:val="28"/>
        </w:rPr>
        <w:softHyphen/>
      </w:r>
      <w:r w:rsidRPr="00312EFF">
        <w:rPr>
          <w:rFonts w:ascii="Times New Roman" w:hAnsi="Times New Roman"/>
          <w:spacing w:val="-10"/>
          <w:sz w:val="28"/>
          <w:szCs w:val="28"/>
        </w:rPr>
        <w:t xml:space="preserve">ного достоинства пусть даже незнакомого </w:t>
      </w:r>
      <w:r w:rsidRPr="00312EFF">
        <w:rPr>
          <w:rFonts w:ascii="Times New Roman" w:hAnsi="Times New Roman"/>
          <w:spacing w:val="-14"/>
          <w:sz w:val="28"/>
          <w:szCs w:val="28"/>
        </w:rPr>
        <w:t>человека; с особым уважением относиться к старшим, даже если они не правы; быть вни</w:t>
      </w:r>
      <w:r w:rsidRPr="00312EFF">
        <w:rPr>
          <w:rFonts w:ascii="Times New Roman" w:hAnsi="Times New Roman"/>
          <w:spacing w:val="-14"/>
          <w:sz w:val="28"/>
          <w:szCs w:val="28"/>
        </w:rPr>
        <w:softHyphen/>
      </w:r>
      <w:r w:rsidRPr="00312EFF">
        <w:rPr>
          <w:rFonts w:ascii="Times New Roman" w:hAnsi="Times New Roman"/>
          <w:spacing w:val="-15"/>
          <w:sz w:val="28"/>
          <w:szCs w:val="28"/>
        </w:rPr>
        <w:t xml:space="preserve">мательным к людям и окружающей природе. </w:t>
      </w:r>
      <w:r w:rsidRPr="00312EFF">
        <w:rPr>
          <w:rFonts w:ascii="Times New Roman" w:hAnsi="Times New Roman"/>
          <w:spacing w:val="-13"/>
          <w:sz w:val="28"/>
          <w:szCs w:val="28"/>
        </w:rPr>
        <w:t>Любого японца с детства учат посреди еже</w:t>
      </w:r>
      <w:r w:rsidRPr="00312EFF">
        <w:rPr>
          <w:rFonts w:ascii="Times New Roman" w:hAnsi="Times New Roman"/>
          <w:spacing w:val="-13"/>
          <w:sz w:val="28"/>
          <w:szCs w:val="28"/>
        </w:rPr>
        <w:softHyphen/>
      </w:r>
      <w:r w:rsidRPr="00312EFF">
        <w:rPr>
          <w:rFonts w:ascii="Times New Roman" w:hAnsi="Times New Roman"/>
          <w:spacing w:val="-16"/>
          <w:sz w:val="28"/>
          <w:szCs w:val="28"/>
        </w:rPr>
        <w:t>дневной суеты, забот, сутолоки находить мгно</w:t>
      </w:r>
      <w:r w:rsidRPr="00312EFF">
        <w:rPr>
          <w:rFonts w:ascii="Times New Roman" w:hAnsi="Times New Roman"/>
          <w:spacing w:val="-16"/>
          <w:sz w:val="28"/>
          <w:szCs w:val="28"/>
        </w:rPr>
        <w:softHyphen/>
      </w:r>
      <w:r w:rsidRPr="00312EFF">
        <w:rPr>
          <w:rFonts w:ascii="Times New Roman" w:hAnsi="Times New Roman"/>
          <w:spacing w:val="-14"/>
          <w:sz w:val="28"/>
          <w:szCs w:val="28"/>
        </w:rPr>
        <w:t xml:space="preserve">вения, чтобы полюбоваться закатом солнца, </w:t>
      </w:r>
      <w:r w:rsidRPr="00312EFF">
        <w:rPr>
          <w:rFonts w:ascii="Times New Roman" w:hAnsi="Times New Roman"/>
          <w:spacing w:val="-11"/>
          <w:sz w:val="28"/>
          <w:szCs w:val="28"/>
        </w:rPr>
        <w:t xml:space="preserve">первым цветком, прислушаться к шелесту </w:t>
      </w:r>
      <w:r w:rsidRPr="00312EFF">
        <w:rPr>
          <w:rFonts w:ascii="Times New Roman" w:hAnsi="Times New Roman"/>
          <w:spacing w:val="-16"/>
          <w:sz w:val="28"/>
          <w:szCs w:val="28"/>
        </w:rPr>
        <w:t xml:space="preserve">листвы и барабанному бою капель дождя. Эти </w:t>
      </w:r>
      <w:r w:rsidRPr="00312EFF">
        <w:rPr>
          <w:rFonts w:ascii="Times New Roman" w:hAnsi="Times New Roman"/>
          <w:spacing w:val="-17"/>
          <w:sz w:val="28"/>
          <w:szCs w:val="28"/>
        </w:rPr>
        <w:t>мгновения запоминают, чтобы в трудные мину</w:t>
      </w:r>
      <w:r w:rsidRPr="00312EFF">
        <w:rPr>
          <w:rFonts w:ascii="Times New Roman" w:hAnsi="Times New Roman"/>
          <w:spacing w:val="-17"/>
          <w:sz w:val="28"/>
          <w:szCs w:val="28"/>
        </w:rPr>
        <w:softHyphen/>
      </w:r>
      <w:r w:rsidRPr="00312EFF">
        <w:rPr>
          <w:rFonts w:ascii="Times New Roman" w:hAnsi="Times New Roman"/>
          <w:spacing w:val="-15"/>
          <w:sz w:val="28"/>
          <w:szCs w:val="28"/>
        </w:rPr>
        <w:t xml:space="preserve">ты жизни «перелистать» их, словно старые </w:t>
      </w:r>
      <w:r w:rsidRPr="00312EFF">
        <w:rPr>
          <w:rFonts w:ascii="Times New Roman" w:hAnsi="Times New Roman"/>
          <w:spacing w:val="-19"/>
          <w:sz w:val="28"/>
          <w:szCs w:val="28"/>
        </w:rPr>
        <w:t xml:space="preserve">фотографии, на которых мы всегда чуть моложе </w:t>
      </w:r>
      <w:r w:rsidRPr="00312EFF">
        <w:rPr>
          <w:rFonts w:ascii="Times New Roman" w:hAnsi="Times New Roman"/>
          <w:spacing w:val="-17"/>
          <w:sz w:val="28"/>
          <w:szCs w:val="28"/>
        </w:rPr>
        <w:t>и счастливее. И тогда появляются силы забыть</w:t>
      </w:r>
      <w:r w:rsidRPr="00312EFF">
        <w:rPr>
          <w:rFonts w:ascii="Times New Roman" w:hAnsi="Times New Roman"/>
          <w:spacing w:val="-19"/>
          <w:sz w:val="28"/>
          <w:szCs w:val="28"/>
        </w:rPr>
        <w:t xml:space="preserve"> о невзгодах и жить дальше. Наверное, именно в </w:t>
      </w:r>
      <w:r w:rsidRPr="00312EFF">
        <w:rPr>
          <w:rFonts w:ascii="Times New Roman" w:hAnsi="Times New Roman"/>
          <w:spacing w:val="-14"/>
          <w:sz w:val="28"/>
          <w:szCs w:val="28"/>
        </w:rPr>
        <w:t>такие мгновения и могут рождаться стихи:</w:t>
      </w:r>
    </w:p>
    <w:p w:rsidR="00015505" w:rsidRPr="00312EFF" w:rsidRDefault="00015505" w:rsidP="000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pacing w:val="-20"/>
          <w:sz w:val="28"/>
          <w:szCs w:val="28"/>
        </w:rPr>
      </w:pPr>
      <w:r w:rsidRPr="00312EFF">
        <w:rPr>
          <w:rFonts w:ascii="Times New Roman" w:hAnsi="Times New Roman"/>
          <w:i/>
          <w:iCs/>
          <w:spacing w:val="-20"/>
          <w:sz w:val="28"/>
          <w:szCs w:val="28"/>
        </w:rPr>
        <w:t xml:space="preserve"> Первый снег под утро.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/>
          <w:iCs/>
          <w:spacing w:val="-16"/>
          <w:sz w:val="28"/>
          <w:szCs w:val="28"/>
        </w:rPr>
        <w:t xml:space="preserve">Он едва-едва пригнул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/>
          <w:iCs/>
          <w:spacing w:val="-17"/>
          <w:sz w:val="28"/>
          <w:szCs w:val="28"/>
        </w:rPr>
        <w:t>Листики нарцисса.</w:t>
      </w:r>
      <w:r w:rsidR="006A714B" w:rsidRPr="006A714B">
        <w:rPr>
          <w:rFonts w:ascii="Times New Roman" w:hAnsi="Times New Roman"/>
          <w:i/>
          <w:iCs/>
          <w:spacing w:val="-17"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pacing w:val="-21"/>
          <w:sz w:val="28"/>
          <w:szCs w:val="28"/>
        </w:rPr>
        <w:t>Или: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iCs/>
          <w:spacing w:val="-21"/>
          <w:sz w:val="28"/>
          <w:szCs w:val="28"/>
        </w:rPr>
      </w:pPr>
      <w:r w:rsidRPr="00312EFF">
        <w:rPr>
          <w:rFonts w:ascii="Times New Roman" w:hAnsi="Times New Roman"/>
          <w:i/>
          <w:iCs/>
          <w:spacing w:val="-21"/>
          <w:sz w:val="28"/>
          <w:szCs w:val="28"/>
        </w:rPr>
        <w:t xml:space="preserve">В гостях у вишнёвых цветов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8"/>
          <w:sz w:val="28"/>
          <w:szCs w:val="28"/>
        </w:rPr>
      </w:pPr>
      <w:r w:rsidRPr="00312EFF">
        <w:rPr>
          <w:rFonts w:ascii="Times New Roman" w:hAnsi="Times New Roman"/>
          <w:i/>
          <w:iCs/>
          <w:spacing w:val="-18"/>
          <w:sz w:val="28"/>
          <w:szCs w:val="28"/>
        </w:rPr>
        <w:t xml:space="preserve">Я пробыл ни много ни мало </w:t>
      </w:r>
      <w:r w:rsidRPr="00312EFF">
        <w:rPr>
          <w:rFonts w:ascii="Times New Roman" w:hAnsi="Times New Roman"/>
          <w:spacing w:val="-18"/>
          <w:sz w:val="28"/>
          <w:szCs w:val="28"/>
        </w:rPr>
        <w:t xml:space="preserve">—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/>
          <w:iCs/>
          <w:spacing w:val="-20"/>
          <w:sz w:val="28"/>
          <w:szCs w:val="28"/>
        </w:rPr>
        <w:t>Двадцать счастливых дней!</w:t>
      </w:r>
      <w:r w:rsidR="006A714B" w:rsidRPr="006A714B">
        <w:rPr>
          <w:rFonts w:ascii="Times New Roman" w:hAnsi="Times New Roman"/>
          <w:i/>
          <w:iCs/>
          <w:spacing w:val="-20"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9"/>
          <w:sz w:val="28"/>
          <w:szCs w:val="28"/>
        </w:rPr>
      </w:pPr>
      <w:proofErr w:type="gramStart"/>
      <w:r w:rsidRPr="00312EFF">
        <w:rPr>
          <w:rFonts w:ascii="Times New Roman" w:hAnsi="Times New Roman"/>
          <w:spacing w:val="-19"/>
          <w:sz w:val="28"/>
          <w:szCs w:val="28"/>
        </w:rPr>
        <w:t>Басе</w:t>
      </w:r>
      <w:proofErr w:type="gramEnd"/>
    </w:p>
    <w:p w:rsidR="00015505" w:rsidRPr="00312EFF" w:rsidRDefault="00015505" w:rsidP="009329A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9"/>
          <w:sz w:val="28"/>
          <w:szCs w:val="28"/>
        </w:rPr>
      </w:pPr>
      <w:r w:rsidRPr="009329A2">
        <w:rPr>
          <w:rFonts w:ascii="Times New Roman" w:hAnsi="Times New Roman"/>
          <w:b/>
          <w:spacing w:val="5"/>
          <w:sz w:val="28"/>
          <w:szCs w:val="28"/>
        </w:rPr>
        <w:t>Учитель.</w:t>
      </w:r>
      <w:r w:rsidRPr="00312EFF">
        <w:rPr>
          <w:rFonts w:ascii="Times New Roman" w:hAnsi="Times New Roman"/>
          <w:spacing w:val="-18"/>
          <w:sz w:val="28"/>
          <w:szCs w:val="28"/>
        </w:rPr>
        <w:t>Необычно в Японии всё, напри</w:t>
      </w:r>
      <w:r w:rsidRPr="00312EFF">
        <w:rPr>
          <w:rFonts w:ascii="Times New Roman" w:hAnsi="Times New Roman"/>
          <w:spacing w:val="-18"/>
          <w:sz w:val="28"/>
          <w:szCs w:val="28"/>
        </w:rPr>
        <w:softHyphen/>
      </w:r>
      <w:r w:rsidRPr="00312EFF">
        <w:rPr>
          <w:rFonts w:ascii="Times New Roman" w:hAnsi="Times New Roman"/>
          <w:spacing w:val="-4"/>
          <w:sz w:val="28"/>
          <w:szCs w:val="28"/>
        </w:rPr>
        <w:t xml:space="preserve">мер, японский дом.  </w:t>
      </w:r>
    </w:p>
    <w:p w:rsidR="00015505" w:rsidRPr="00312EFF" w:rsidRDefault="00015505" w:rsidP="000155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2EFF">
        <w:rPr>
          <w:rFonts w:ascii="Times New Roman" w:hAnsi="Times New Roman"/>
          <w:b/>
          <w:spacing w:val="-14"/>
          <w:sz w:val="28"/>
          <w:szCs w:val="28"/>
        </w:rPr>
        <w:t xml:space="preserve">            Монтаж с участием уча</w:t>
      </w:r>
      <w:r w:rsidRPr="00312EFF">
        <w:rPr>
          <w:rFonts w:ascii="Times New Roman" w:hAnsi="Times New Roman"/>
          <w:b/>
          <w:spacing w:val="-14"/>
          <w:sz w:val="28"/>
          <w:szCs w:val="28"/>
        </w:rPr>
        <w:softHyphen/>
      </w:r>
      <w:r w:rsidRPr="00312EFF">
        <w:rPr>
          <w:rFonts w:ascii="Times New Roman" w:hAnsi="Times New Roman"/>
          <w:b/>
          <w:sz w:val="28"/>
          <w:szCs w:val="28"/>
        </w:rPr>
        <w:t>щихся</w:t>
      </w:r>
    </w:p>
    <w:p w:rsidR="00015505" w:rsidRPr="00312EFF" w:rsidRDefault="00015505" w:rsidP="009329A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i/>
          <w:spacing w:val="-12"/>
          <w:sz w:val="28"/>
          <w:szCs w:val="28"/>
          <w:u w:val="single"/>
        </w:rPr>
        <w:t xml:space="preserve">1-й </w:t>
      </w:r>
      <w:r w:rsidRPr="00312EFF">
        <w:rPr>
          <w:rFonts w:ascii="Times New Roman" w:hAnsi="Times New Roman"/>
          <w:b/>
          <w:i/>
          <w:sz w:val="28"/>
          <w:szCs w:val="28"/>
          <w:u w:val="single"/>
        </w:rPr>
        <w:t>уче</w:t>
      </w:r>
      <w:r w:rsidRPr="00312EFF">
        <w:rPr>
          <w:rFonts w:ascii="Times New Roman" w:hAnsi="Times New Roman"/>
          <w:b/>
          <w:i/>
          <w:sz w:val="28"/>
          <w:szCs w:val="28"/>
        </w:rPr>
        <w:t>н</w:t>
      </w:r>
      <w:r w:rsidR="00B621C5">
        <w:rPr>
          <w:rFonts w:ascii="Times New Roman" w:hAnsi="Times New Roman"/>
          <w:b/>
          <w:i/>
          <w:spacing w:val="-12"/>
          <w:sz w:val="28"/>
          <w:szCs w:val="28"/>
        </w:rPr>
        <w:t>ик.</w:t>
      </w:r>
      <w:r w:rsidRPr="00312EFF">
        <w:rPr>
          <w:rFonts w:ascii="Times New Roman" w:hAnsi="Times New Roman"/>
          <w:spacing w:val="-12"/>
          <w:sz w:val="28"/>
          <w:szCs w:val="28"/>
        </w:rPr>
        <w:t xml:space="preserve"> Японский дом не имеет ни </w:t>
      </w:r>
      <w:r w:rsidRPr="00312EFF">
        <w:rPr>
          <w:rFonts w:ascii="Times New Roman" w:hAnsi="Times New Roman"/>
          <w:spacing w:val="-10"/>
          <w:sz w:val="28"/>
          <w:szCs w:val="28"/>
        </w:rPr>
        <w:t xml:space="preserve">окон, ни дверей в нашем понимании. Три </w:t>
      </w:r>
      <w:r w:rsidRPr="00312EFF">
        <w:rPr>
          <w:rFonts w:ascii="Times New Roman" w:hAnsi="Times New Roman"/>
          <w:spacing w:val="-13"/>
          <w:sz w:val="28"/>
          <w:szCs w:val="28"/>
        </w:rPr>
        <w:t xml:space="preserve">стены из четырёх можно в любой момент </w:t>
      </w:r>
      <w:r w:rsidRPr="00312EFF">
        <w:rPr>
          <w:rFonts w:ascii="Times New Roman" w:hAnsi="Times New Roman"/>
          <w:spacing w:val="-11"/>
          <w:sz w:val="28"/>
          <w:szCs w:val="28"/>
        </w:rPr>
        <w:t>раздвинуть или вовсе снять. Исчезли пере</w:t>
      </w:r>
      <w:r w:rsidRPr="00312EFF">
        <w:rPr>
          <w:rFonts w:ascii="Times New Roman" w:hAnsi="Times New Roman"/>
          <w:spacing w:val="-11"/>
          <w:sz w:val="28"/>
          <w:szCs w:val="28"/>
        </w:rPr>
        <w:softHyphen/>
        <w:t xml:space="preserve">городчатые створки — и «природа вошла в </w:t>
      </w:r>
      <w:r w:rsidRPr="00312EFF">
        <w:rPr>
          <w:rFonts w:ascii="Times New Roman" w:hAnsi="Times New Roman"/>
          <w:spacing w:val="-12"/>
          <w:sz w:val="28"/>
          <w:szCs w:val="28"/>
        </w:rPr>
        <w:t xml:space="preserve">дом», и ты оказываешься в своеобразной </w:t>
      </w:r>
      <w:r w:rsidRPr="00312EFF">
        <w:rPr>
          <w:rFonts w:ascii="Times New Roman" w:hAnsi="Times New Roman"/>
          <w:spacing w:val="-13"/>
          <w:sz w:val="28"/>
          <w:szCs w:val="28"/>
        </w:rPr>
        <w:t xml:space="preserve">беседке посреди сада и любуешься старым </w:t>
      </w:r>
      <w:r w:rsidRPr="00312EFF">
        <w:rPr>
          <w:rFonts w:ascii="Times New Roman" w:hAnsi="Times New Roman"/>
          <w:spacing w:val="-11"/>
          <w:sz w:val="28"/>
          <w:szCs w:val="28"/>
        </w:rPr>
        <w:t>камнем, поросшим мхом, соловьем на вет</w:t>
      </w:r>
      <w:r w:rsidRPr="00312EFF">
        <w:rPr>
          <w:rFonts w:ascii="Times New Roman" w:hAnsi="Times New Roman"/>
          <w:spacing w:val="-11"/>
          <w:sz w:val="28"/>
          <w:szCs w:val="28"/>
        </w:rPr>
        <w:softHyphen/>
      </w:r>
      <w:r w:rsidRPr="00312EFF">
        <w:rPr>
          <w:rFonts w:ascii="Times New Roman" w:hAnsi="Times New Roman"/>
          <w:spacing w:val="-13"/>
          <w:sz w:val="28"/>
          <w:szCs w:val="28"/>
        </w:rPr>
        <w:t xml:space="preserve">ке, облетающими лепестками, так похожими </w:t>
      </w:r>
      <w:r w:rsidRPr="00312EFF">
        <w:rPr>
          <w:rFonts w:ascii="Times New Roman" w:hAnsi="Times New Roman"/>
          <w:sz w:val="28"/>
          <w:szCs w:val="28"/>
        </w:rPr>
        <w:t>на мотыльков.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2EFF">
        <w:rPr>
          <w:rFonts w:ascii="Times New Roman" w:hAnsi="Times New Roman"/>
          <w:b/>
          <w:i/>
          <w:sz w:val="28"/>
          <w:szCs w:val="28"/>
        </w:rPr>
        <w:t xml:space="preserve">2-й </w:t>
      </w:r>
      <w:r w:rsidRPr="00312EFF">
        <w:rPr>
          <w:rFonts w:ascii="Times New Roman" w:hAnsi="Times New Roman"/>
          <w:b/>
          <w:i/>
          <w:spacing w:val="31"/>
          <w:sz w:val="28"/>
          <w:szCs w:val="28"/>
        </w:rPr>
        <w:t>ученик</w:t>
      </w:r>
      <w:r w:rsidRPr="00312EFF">
        <w:rPr>
          <w:rFonts w:ascii="Times New Roman" w:hAnsi="Times New Roman"/>
          <w:b/>
          <w:i/>
          <w:sz w:val="28"/>
          <w:szCs w:val="28"/>
        </w:rPr>
        <w:t xml:space="preserve"> (чтец). 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18"/>
          <w:sz w:val="28"/>
          <w:szCs w:val="28"/>
        </w:rPr>
        <w:t>Ива склонилась и спит.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17"/>
          <w:sz w:val="28"/>
          <w:szCs w:val="28"/>
        </w:rPr>
        <w:t>И кажется мне, соловей на ветке -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23"/>
          <w:sz w:val="28"/>
          <w:szCs w:val="28"/>
        </w:rPr>
        <w:t>Это её душа.</w:t>
      </w:r>
      <w:r w:rsidR="006A714B" w:rsidRPr="006A714B">
        <w:rPr>
          <w:rFonts w:ascii="Times New Roman" w:hAnsi="Times New Roman"/>
          <w:iCs/>
          <w:spacing w:val="-23"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EFF">
        <w:rPr>
          <w:rFonts w:ascii="Times New Roman" w:hAnsi="Times New Roman"/>
          <w:spacing w:val="-22"/>
          <w:sz w:val="28"/>
          <w:szCs w:val="28"/>
        </w:rPr>
        <w:t>Басе</w:t>
      </w:r>
      <w:proofErr w:type="gramEnd"/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12EFF">
        <w:rPr>
          <w:rFonts w:ascii="Times New Roman" w:hAnsi="Times New Roman"/>
          <w:b/>
          <w:i/>
          <w:sz w:val="28"/>
          <w:szCs w:val="28"/>
        </w:rPr>
        <w:t xml:space="preserve">3-й </w:t>
      </w:r>
      <w:r w:rsidRPr="00312EFF">
        <w:rPr>
          <w:rFonts w:ascii="Times New Roman" w:hAnsi="Times New Roman"/>
          <w:b/>
          <w:i/>
          <w:spacing w:val="29"/>
          <w:sz w:val="28"/>
          <w:szCs w:val="28"/>
        </w:rPr>
        <w:t>ученик</w:t>
      </w:r>
      <w:r w:rsidRPr="00312EFF">
        <w:rPr>
          <w:rFonts w:ascii="Times New Roman" w:hAnsi="Times New Roman"/>
          <w:b/>
          <w:i/>
          <w:sz w:val="28"/>
          <w:szCs w:val="28"/>
        </w:rPr>
        <w:t xml:space="preserve"> (чтец).    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24"/>
          <w:sz w:val="28"/>
          <w:szCs w:val="28"/>
        </w:rPr>
      </w:pPr>
      <w:r w:rsidRPr="00312EFF">
        <w:rPr>
          <w:rFonts w:ascii="Times New Roman" w:hAnsi="Times New Roman"/>
          <w:iCs/>
          <w:spacing w:val="-24"/>
          <w:sz w:val="28"/>
          <w:szCs w:val="28"/>
        </w:rPr>
        <w:t xml:space="preserve">Что там? Проблеск луны?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23"/>
          <w:sz w:val="28"/>
          <w:szCs w:val="28"/>
        </w:rPr>
      </w:pPr>
      <w:r w:rsidRPr="00312EFF">
        <w:rPr>
          <w:rFonts w:ascii="Times New Roman" w:hAnsi="Times New Roman"/>
          <w:iCs/>
          <w:spacing w:val="-23"/>
          <w:sz w:val="28"/>
          <w:szCs w:val="28"/>
        </w:rPr>
        <w:t xml:space="preserve">Ещё осталась в туманах,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z w:val="28"/>
          <w:szCs w:val="28"/>
        </w:rPr>
        <w:t>Тёмных, как ночь.</w:t>
      </w:r>
      <w:r w:rsidR="006A714B" w:rsidRPr="006A714B">
        <w:rPr>
          <w:rFonts w:ascii="Times New Roman" w:hAnsi="Times New Roman"/>
          <w:iCs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EFF">
        <w:rPr>
          <w:rFonts w:ascii="Times New Roman" w:hAnsi="Times New Roman"/>
          <w:spacing w:val="-19"/>
          <w:sz w:val="28"/>
          <w:szCs w:val="28"/>
        </w:rPr>
        <w:t>Сёкаху</w:t>
      </w:r>
      <w:proofErr w:type="spellEnd"/>
    </w:p>
    <w:p w:rsidR="009329A2" w:rsidRDefault="009329A2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9329A2" w:rsidRDefault="009329A2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pacing w:val="4"/>
          <w:sz w:val="28"/>
          <w:szCs w:val="28"/>
        </w:rPr>
      </w:pPr>
      <w:r w:rsidRPr="00312EFF">
        <w:rPr>
          <w:rFonts w:ascii="Times New Roman" w:hAnsi="Times New Roman"/>
          <w:b/>
          <w:spacing w:val="4"/>
          <w:sz w:val="28"/>
          <w:szCs w:val="28"/>
        </w:rPr>
        <w:t>Учитель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pacing w:val="-18"/>
          <w:sz w:val="28"/>
          <w:szCs w:val="28"/>
        </w:rPr>
        <w:t xml:space="preserve">И природа в Японии по-особому </w:t>
      </w:r>
      <w:r w:rsidRPr="00312EFF">
        <w:rPr>
          <w:rFonts w:ascii="Times New Roman" w:hAnsi="Times New Roman"/>
          <w:sz w:val="28"/>
          <w:szCs w:val="28"/>
        </w:rPr>
        <w:t>сурова, но прекрасна.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29A2">
        <w:rPr>
          <w:rFonts w:ascii="Times New Roman" w:hAnsi="Times New Roman"/>
          <w:b/>
          <w:spacing w:val="-16"/>
          <w:sz w:val="28"/>
          <w:szCs w:val="28"/>
          <w:u w:val="single"/>
        </w:rPr>
        <w:t xml:space="preserve">4-й </w:t>
      </w:r>
      <w:r w:rsidRPr="009329A2">
        <w:rPr>
          <w:rFonts w:ascii="Times New Roman" w:hAnsi="Times New Roman"/>
          <w:b/>
          <w:spacing w:val="5"/>
          <w:sz w:val="28"/>
          <w:szCs w:val="28"/>
          <w:u w:val="single"/>
        </w:rPr>
        <w:t>ученик.</w:t>
      </w:r>
      <w:r w:rsidRPr="00312EFF">
        <w:rPr>
          <w:rFonts w:ascii="Times New Roman" w:hAnsi="Times New Roman"/>
          <w:spacing w:val="-16"/>
          <w:sz w:val="28"/>
          <w:szCs w:val="28"/>
        </w:rPr>
        <w:t xml:space="preserve"> Гигантские волны тайфуна </w:t>
      </w:r>
      <w:r w:rsidRPr="00312EFF">
        <w:rPr>
          <w:rFonts w:ascii="Times New Roman" w:hAnsi="Times New Roman"/>
          <w:spacing w:val="-18"/>
          <w:sz w:val="28"/>
          <w:szCs w:val="28"/>
        </w:rPr>
        <w:t>сметают всё на своём пути; пожары безжалост</w:t>
      </w:r>
      <w:r w:rsidRPr="00312EFF">
        <w:rPr>
          <w:rFonts w:ascii="Times New Roman" w:hAnsi="Times New Roman"/>
          <w:spacing w:val="-16"/>
          <w:sz w:val="28"/>
          <w:szCs w:val="28"/>
        </w:rPr>
        <w:t>но губят лёгкие домики; практически ежеднев</w:t>
      </w:r>
      <w:r w:rsidRPr="00312EFF">
        <w:rPr>
          <w:rFonts w:ascii="Times New Roman" w:hAnsi="Times New Roman"/>
          <w:spacing w:val="-19"/>
          <w:sz w:val="28"/>
          <w:szCs w:val="28"/>
        </w:rPr>
        <w:t xml:space="preserve">ные толчки землетрясений дали Японии вторе </w:t>
      </w:r>
      <w:r w:rsidRPr="00312EFF">
        <w:rPr>
          <w:rFonts w:ascii="Times New Roman" w:hAnsi="Times New Roman"/>
          <w:spacing w:val="-18"/>
          <w:sz w:val="28"/>
          <w:szCs w:val="28"/>
        </w:rPr>
        <w:t xml:space="preserve">название — страна огнедышащих гор. Близок </w:t>
      </w:r>
      <w:r w:rsidRPr="00312EFF">
        <w:rPr>
          <w:rFonts w:ascii="Times New Roman" w:hAnsi="Times New Roman"/>
          <w:spacing w:val="-14"/>
          <w:sz w:val="28"/>
          <w:szCs w:val="28"/>
        </w:rPr>
        <w:t xml:space="preserve">опасности, смерти породила идеал японского характера — это невозмутимость, умение запрятать глубоко внутрь обиду, страх, гнев, </w:t>
      </w:r>
      <w:r w:rsidRPr="00312EFF">
        <w:rPr>
          <w:rFonts w:ascii="Times New Roman" w:hAnsi="Times New Roman"/>
          <w:spacing w:val="-12"/>
          <w:sz w:val="28"/>
          <w:szCs w:val="28"/>
        </w:rPr>
        <w:t xml:space="preserve">раздражение и даже... радость. В скорбь </w:t>
      </w:r>
      <w:proofErr w:type="gramStart"/>
      <w:r w:rsidRPr="00312EFF">
        <w:rPr>
          <w:rFonts w:ascii="Times New Roman" w:hAnsi="Times New Roman"/>
          <w:spacing w:val="-15"/>
          <w:sz w:val="28"/>
          <w:szCs w:val="28"/>
        </w:rPr>
        <w:t>стихах</w:t>
      </w:r>
      <w:proofErr w:type="gramEnd"/>
      <w:r w:rsidRPr="00312EFF">
        <w:rPr>
          <w:rFonts w:ascii="Times New Roman" w:hAnsi="Times New Roman"/>
          <w:spacing w:val="-15"/>
          <w:sz w:val="28"/>
          <w:szCs w:val="28"/>
        </w:rPr>
        <w:t xml:space="preserve"> лишь намёк на истинную силу горя.</w:t>
      </w:r>
    </w:p>
    <w:p w:rsidR="00015505" w:rsidRPr="00312EFF" w:rsidRDefault="00015505" w:rsidP="00015505">
      <w:pPr>
        <w:shd w:val="clear" w:color="auto" w:fill="FFFFFF"/>
        <w:tabs>
          <w:tab w:val="left" w:pos="1138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pacing w:val="-14"/>
          <w:sz w:val="28"/>
          <w:szCs w:val="28"/>
        </w:rPr>
      </w:pPr>
      <w:r w:rsidRPr="00312EFF">
        <w:rPr>
          <w:rFonts w:ascii="Times New Roman" w:hAnsi="Times New Roman"/>
          <w:b/>
          <w:i/>
          <w:spacing w:val="-14"/>
          <w:sz w:val="28"/>
          <w:szCs w:val="28"/>
          <w:u w:val="single"/>
        </w:rPr>
        <w:t xml:space="preserve">5-й </w:t>
      </w:r>
      <w:r w:rsidRPr="00312EFF">
        <w:rPr>
          <w:rFonts w:ascii="Times New Roman" w:hAnsi="Times New Roman"/>
          <w:b/>
          <w:i/>
          <w:spacing w:val="14"/>
          <w:sz w:val="28"/>
          <w:szCs w:val="28"/>
          <w:u w:val="single"/>
        </w:rPr>
        <w:t>ученик</w:t>
      </w:r>
      <w:r w:rsidRPr="00312EFF">
        <w:rPr>
          <w:rFonts w:ascii="Times New Roman" w:hAnsi="Times New Roman"/>
          <w:b/>
          <w:i/>
          <w:spacing w:val="-14"/>
          <w:sz w:val="28"/>
          <w:szCs w:val="28"/>
        </w:rPr>
        <w:t xml:space="preserve"> (чтец). </w:t>
      </w:r>
    </w:p>
    <w:p w:rsidR="00015505" w:rsidRPr="00312EFF" w:rsidRDefault="00015505" w:rsidP="009329A2">
      <w:pPr>
        <w:shd w:val="clear" w:color="auto" w:fill="FFFFFF"/>
        <w:tabs>
          <w:tab w:val="left" w:pos="113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spacing w:val="-14"/>
          <w:sz w:val="28"/>
          <w:szCs w:val="28"/>
        </w:rPr>
        <w:t>Отцу,     потерявшему</w:t>
      </w:r>
      <w:r w:rsidRPr="00312EFF">
        <w:rPr>
          <w:rFonts w:ascii="Times New Roman" w:hAnsi="Times New Roman"/>
          <w:spacing w:val="-14"/>
          <w:sz w:val="28"/>
          <w:szCs w:val="28"/>
        </w:rPr>
        <w:br/>
      </w:r>
      <w:r w:rsidRPr="00312EFF">
        <w:rPr>
          <w:rFonts w:ascii="Times New Roman" w:hAnsi="Times New Roman"/>
          <w:sz w:val="28"/>
          <w:szCs w:val="28"/>
        </w:rPr>
        <w:t xml:space="preserve">                                  сына.</w:t>
      </w:r>
    </w:p>
    <w:p w:rsidR="00015505" w:rsidRPr="00312EFF" w:rsidRDefault="00015505" w:rsidP="009329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12"/>
          <w:sz w:val="28"/>
          <w:szCs w:val="28"/>
        </w:rPr>
        <w:t xml:space="preserve">Поник головой до земли. </w:t>
      </w:r>
      <w:r w:rsidRPr="00312EFF">
        <w:rPr>
          <w:rFonts w:ascii="Times New Roman" w:hAnsi="Times New Roman"/>
          <w:spacing w:val="-12"/>
          <w:sz w:val="28"/>
          <w:szCs w:val="28"/>
        </w:rPr>
        <w:t>-</w:t>
      </w:r>
    </w:p>
    <w:p w:rsidR="00015505" w:rsidRPr="00312EFF" w:rsidRDefault="00015505" w:rsidP="009329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14"/>
          <w:sz w:val="28"/>
          <w:szCs w:val="28"/>
        </w:rPr>
        <w:t>Словно весь мир опрокинут вверх дном, -</w:t>
      </w:r>
    </w:p>
    <w:p w:rsidR="00015505" w:rsidRPr="00312EFF" w:rsidRDefault="00015505" w:rsidP="009329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Придавленный снегом бамбук.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6A714B">
        <w:rPr>
          <w:rFonts w:ascii="Times New Roman" w:hAnsi="Times New Roman"/>
          <w:iCs/>
          <w:spacing w:val="-16"/>
          <w:sz w:val="28"/>
          <w:szCs w:val="28"/>
        </w:rPr>
        <w:t>2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]</w:t>
      </w:r>
    </w:p>
    <w:p w:rsidR="00015505" w:rsidRPr="00312EFF" w:rsidRDefault="00015505" w:rsidP="00015505">
      <w:pPr>
        <w:spacing w:after="0" w:line="240" w:lineRule="auto"/>
        <w:ind w:firstLine="709"/>
        <w:jc w:val="both"/>
        <w:rPr>
          <w:rFonts w:ascii="Times New Roman" w:hAnsi="Times New Roman"/>
          <w:spacing w:val="-22"/>
          <w:sz w:val="28"/>
          <w:szCs w:val="28"/>
        </w:rPr>
      </w:pPr>
      <w:proofErr w:type="gramStart"/>
      <w:r w:rsidRPr="00312EFF">
        <w:rPr>
          <w:rFonts w:ascii="Times New Roman" w:hAnsi="Times New Roman"/>
          <w:spacing w:val="-22"/>
          <w:sz w:val="28"/>
          <w:szCs w:val="28"/>
        </w:rPr>
        <w:t>Басе</w:t>
      </w:r>
      <w:proofErr w:type="gramEnd"/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16"/>
          <w:sz w:val="28"/>
          <w:szCs w:val="28"/>
        </w:rPr>
      </w:pPr>
    </w:p>
    <w:p w:rsidR="00015505" w:rsidRPr="00312EFF" w:rsidRDefault="00015505" w:rsidP="00B621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i/>
          <w:spacing w:val="16"/>
          <w:sz w:val="28"/>
          <w:szCs w:val="28"/>
        </w:rPr>
        <w:t>1-й ученик</w:t>
      </w:r>
      <w:r w:rsidRPr="00312EFF">
        <w:rPr>
          <w:rFonts w:ascii="Times New Roman" w:hAnsi="Times New Roman"/>
          <w:b/>
          <w:i/>
          <w:spacing w:val="-12"/>
          <w:sz w:val="28"/>
          <w:szCs w:val="28"/>
        </w:rPr>
        <w:t xml:space="preserve"> (чтец).</w:t>
      </w:r>
      <w:r w:rsidRPr="00312EFF">
        <w:rPr>
          <w:rFonts w:ascii="Times New Roman" w:hAnsi="Times New Roman"/>
          <w:spacing w:val="-12"/>
          <w:sz w:val="28"/>
          <w:szCs w:val="28"/>
        </w:rPr>
        <w:t xml:space="preserve"> На смерть младше </w:t>
      </w:r>
      <w:r w:rsidRPr="00312EFF">
        <w:rPr>
          <w:rFonts w:ascii="Times New Roman" w:hAnsi="Times New Roman"/>
          <w:sz w:val="28"/>
          <w:szCs w:val="28"/>
        </w:rPr>
        <w:t>сестры.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Увы, в руке моей,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20"/>
          <w:sz w:val="28"/>
          <w:szCs w:val="28"/>
        </w:rPr>
      </w:pPr>
      <w:r w:rsidRPr="00312EFF">
        <w:rPr>
          <w:rFonts w:ascii="Times New Roman" w:hAnsi="Times New Roman"/>
          <w:iCs/>
          <w:spacing w:val="-20"/>
          <w:sz w:val="28"/>
          <w:szCs w:val="28"/>
        </w:rPr>
        <w:t xml:space="preserve">Слабея неприметно,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iCs/>
          <w:spacing w:val="-20"/>
          <w:sz w:val="28"/>
          <w:szCs w:val="28"/>
        </w:rPr>
        <w:t>Погас мой светлячок.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12EFF">
        <w:rPr>
          <w:rFonts w:ascii="Times New Roman" w:hAnsi="Times New Roman"/>
          <w:spacing w:val="-17"/>
          <w:sz w:val="28"/>
          <w:szCs w:val="28"/>
        </w:rPr>
        <w:t>МукайКерай</w:t>
      </w:r>
      <w:proofErr w:type="spellEnd"/>
      <w:r w:rsidR="006A714B" w:rsidRPr="006A714B">
        <w:rPr>
          <w:rFonts w:ascii="Times New Roman" w:hAnsi="Times New Roman"/>
          <w:spacing w:val="-17"/>
          <w:sz w:val="28"/>
          <w:szCs w:val="28"/>
        </w:rPr>
        <w:t>[</w:t>
      </w:r>
      <w:r w:rsidR="006A714B">
        <w:rPr>
          <w:rFonts w:ascii="Times New Roman" w:hAnsi="Times New Roman"/>
          <w:spacing w:val="-17"/>
          <w:sz w:val="28"/>
          <w:szCs w:val="28"/>
        </w:rPr>
        <w:t>2</w:t>
      </w:r>
      <w:r w:rsidR="006A714B" w:rsidRPr="006A714B">
        <w:rPr>
          <w:rFonts w:ascii="Times New Roman" w:hAnsi="Times New Roman"/>
          <w:spacing w:val="-17"/>
          <w:sz w:val="28"/>
          <w:szCs w:val="28"/>
        </w:rPr>
        <w:t>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spacing w:val="7"/>
          <w:sz w:val="28"/>
          <w:szCs w:val="28"/>
        </w:rPr>
        <w:t>Учитель.</w:t>
      </w:r>
      <w:r w:rsidRPr="00312EFF">
        <w:rPr>
          <w:rFonts w:ascii="Times New Roman" w:hAnsi="Times New Roman"/>
          <w:spacing w:val="-17"/>
          <w:sz w:val="28"/>
          <w:szCs w:val="28"/>
        </w:rPr>
        <w:t>Чтят в Японии и древние тра</w:t>
      </w:r>
      <w:r w:rsidRPr="00312EFF">
        <w:rPr>
          <w:rFonts w:ascii="Times New Roman" w:hAnsi="Times New Roman"/>
          <w:sz w:val="28"/>
          <w:szCs w:val="28"/>
        </w:rPr>
        <w:t>диции.</w:t>
      </w:r>
    </w:p>
    <w:p w:rsidR="00015505" w:rsidRPr="00312EFF" w:rsidRDefault="00015505" w:rsidP="00015505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i/>
          <w:iCs/>
          <w:spacing w:val="-18"/>
          <w:sz w:val="28"/>
          <w:szCs w:val="28"/>
        </w:rPr>
        <w:t xml:space="preserve">2-й </w:t>
      </w:r>
      <w:r w:rsidRPr="00312EFF">
        <w:rPr>
          <w:rFonts w:ascii="Times New Roman" w:hAnsi="Times New Roman"/>
          <w:b/>
          <w:i/>
          <w:spacing w:val="-18"/>
          <w:sz w:val="28"/>
          <w:szCs w:val="28"/>
        </w:rPr>
        <w:t>у ч е н и к</w:t>
      </w:r>
      <w:proofErr w:type="gramStart"/>
      <w:r w:rsidR="00B621C5">
        <w:rPr>
          <w:rFonts w:ascii="Times New Roman" w:hAnsi="Times New Roman"/>
          <w:spacing w:val="-18"/>
          <w:sz w:val="28"/>
          <w:szCs w:val="28"/>
        </w:rPr>
        <w:t>.</w:t>
      </w:r>
      <w:r w:rsidRPr="00312EFF">
        <w:rPr>
          <w:rFonts w:ascii="Times New Roman" w:hAnsi="Times New Roman"/>
          <w:spacing w:val="-18"/>
          <w:sz w:val="28"/>
          <w:szCs w:val="28"/>
        </w:rPr>
        <w:t>В</w:t>
      </w:r>
      <w:proofErr w:type="gramEnd"/>
      <w:r w:rsidRPr="00312EFF">
        <w:rPr>
          <w:rFonts w:ascii="Times New Roman" w:hAnsi="Times New Roman"/>
          <w:spacing w:val="-18"/>
          <w:sz w:val="28"/>
          <w:szCs w:val="28"/>
        </w:rPr>
        <w:t xml:space="preserve"> Японии не принято переклады</w:t>
      </w:r>
      <w:r w:rsidRPr="00312EFF">
        <w:rPr>
          <w:rFonts w:ascii="Times New Roman" w:hAnsi="Times New Roman"/>
          <w:spacing w:val="-16"/>
          <w:sz w:val="28"/>
          <w:szCs w:val="28"/>
        </w:rPr>
        <w:t>вать свои проблемы на плечи других. А вот любоваться наиболее поэтическими явления</w:t>
      </w:r>
      <w:r w:rsidRPr="00312EFF">
        <w:rPr>
          <w:rFonts w:ascii="Times New Roman" w:hAnsi="Times New Roman"/>
          <w:spacing w:val="-17"/>
          <w:sz w:val="28"/>
          <w:szCs w:val="28"/>
        </w:rPr>
        <w:t xml:space="preserve">ми природы лучше коллективно: всей семьёй </w:t>
      </w:r>
      <w:r w:rsidRPr="00312EFF">
        <w:rPr>
          <w:rFonts w:ascii="Times New Roman" w:hAnsi="Times New Roman"/>
          <w:spacing w:val="-20"/>
          <w:sz w:val="28"/>
          <w:szCs w:val="28"/>
        </w:rPr>
        <w:t>целым городом. Зимой прекрасен свежевыпав</w:t>
      </w:r>
      <w:r w:rsidRPr="00312EFF">
        <w:rPr>
          <w:rFonts w:ascii="Times New Roman" w:hAnsi="Times New Roman"/>
          <w:spacing w:val="-18"/>
          <w:sz w:val="28"/>
          <w:szCs w:val="28"/>
        </w:rPr>
        <w:t xml:space="preserve">ший снег, весной принято любоваться цветень </w:t>
      </w:r>
      <w:r w:rsidRPr="00312EFF">
        <w:rPr>
          <w:rFonts w:ascii="Times New Roman" w:hAnsi="Times New Roman"/>
          <w:spacing w:val="-14"/>
          <w:sz w:val="28"/>
          <w:szCs w:val="28"/>
        </w:rPr>
        <w:t xml:space="preserve">ем сливы, вишни, осенью — огненно-красно </w:t>
      </w:r>
      <w:r w:rsidRPr="00312EFF">
        <w:rPr>
          <w:rFonts w:ascii="Times New Roman" w:hAnsi="Times New Roman"/>
          <w:spacing w:val="-15"/>
          <w:sz w:val="28"/>
          <w:szCs w:val="28"/>
        </w:rPr>
        <w:t xml:space="preserve">листвой горных клёнов. Здесь по-настоящему </w:t>
      </w:r>
      <w:r w:rsidRPr="00312EFF">
        <w:rPr>
          <w:rFonts w:ascii="Times New Roman" w:hAnsi="Times New Roman"/>
          <w:sz w:val="28"/>
          <w:szCs w:val="28"/>
        </w:rPr>
        <w:t xml:space="preserve">поклоняются красоте. </w:t>
      </w:r>
    </w:p>
    <w:p w:rsidR="00015505" w:rsidRPr="00312EFF" w:rsidRDefault="00015505" w:rsidP="00015505">
      <w:pPr>
        <w:shd w:val="clear" w:color="auto" w:fill="FFFFFF"/>
        <w:jc w:val="both"/>
        <w:rPr>
          <w:rFonts w:ascii="Times New Roman" w:hAnsi="Times New Roman"/>
          <w:b/>
          <w:i/>
          <w:sz w:val="28"/>
          <w:szCs w:val="28"/>
        </w:rPr>
      </w:pPr>
      <w:r w:rsidRPr="00312EFF">
        <w:rPr>
          <w:rFonts w:ascii="Times New Roman" w:hAnsi="Times New Roman"/>
          <w:b/>
          <w:i/>
          <w:smallCaps/>
          <w:sz w:val="28"/>
          <w:szCs w:val="28"/>
        </w:rPr>
        <w:t xml:space="preserve">3-й </w:t>
      </w:r>
      <w:r w:rsidRPr="00312EFF">
        <w:rPr>
          <w:rFonts w:ascii="Times New Roman" w:hAnsi="Times New Roman"/>
          <w:b/>
          <w:i/>
          <w:spacing w:val="27"/>
          <w:sz w:val="28"/>
          <w:szCs w:val="28"/>
        </w:rPr>
        <w:t>ученик</w:t>
      </w:r>
      <w:r w:rsidRPr="00312EFF">
        <w:rPr>
          <w:rFonts w:ascii="Times New Roman" w:hAnsi="Times New Roman"/>
          <w:b/>
          <w:i/>
          <w:sz w:val="28"/>
          <w:szCs w:val="28"/>
        </w:rPr>
        <w:t xml:space="preserve"> (чтец).</w:t>
      </w:r>
    </w:p>
    <w:p w:rsidR="006A714B" w:rsidRPr="006A714B" w:rsidRDefault="006A714B" w:rsidP="006A714B">
      <w:pPr>
        <w:pStyle w:val="a9"/>
        <w:rPr>
          <w:rFonts w:ascii="Times New Roman" w:hAnsi="Times New Roman"/>
          <w:sz w:val="28"/>
          <w:szCs w:val="28"/>
        </w:rPr>
      </w:pPr>
      <w:r w:rsidRPr="006A714B">
        <w:rPr>
          <w:rFonts w:ascii="Times New Roman" w:hAnsi="Times New Roman"/>
          <w:sz w:val="28"/>
          <w:szCs w:val="28"/>
        </w:rPr>
        <w:t>На высокой насыпи — сосны,</w:t>
      </w:r>
    </w:p>
    <w:p w:rsidR="006A714B" w:rsidRPr="006A714B" w:rsidRDefault="006A714B" w:rsidP="006A714B">
      <w:pPr>
        <w:pStyle w:val="a9"/>
        <w:rPr>
          <w:rFonts w:ascii="Times New Roman" w:hAnsi="Times New Roman"/>
          <w:sz w:val="28"/>
          <w:szCs w:val="28"/>
        </w:rPr>
      </w:pPr>
      <w:r w:rsidRPr="006A714B">
        <w:rPr>
          <w:rFonts w:ascii="Times New Roman" w:hAnsi="Times New Roman"/>
          <w:sz w:val="28"/>
          <w:szCs w:val="28"/>
        </w:rPr>
        <w:t>А меж ними вишни сквозят, и дворец</w:t>
      </w:r>
    </w:p>
    <w:p w:rsidR="00015505" w:rsidRPr="006A714B" w:rsidRDefault="006A714B" w:rsidP="006A714B">
      <w:pPr>
        <w:pStyle w:val="a9"/>
        <w:rPr>
          <w:rFonts w:ascii="Times New Roman" w:hAnsi="Times New Roman"/>
          <w:sz w:val="28"/>
          <w:szCs w:val="28"/>
        </w:rPr>
      </w:pPr>
      <w:r w:rsidRPr="006A714B">
        <w:rPr>
          <w:rFonts w:ascii="Times New Roman" w:hAnsi="Times New Roman"/>
          <w:sz w:val="28"/>
          <w:szCs w:val="28"/>
        </w:rPr>
        <w:t>В глубине цветущих деревьев... [4]</w:t>
      </w:r>
    </w:p>
    <w:p w:rsidR="00015505" w:rsidRPr="006A714B" w:rsidRDefault="00015505" w:rsidP="006A714B">
      <w:pPr>
        <w:pStyle w:val="a9"/>
        <w:rPr>
          <w:rFonts w:ascii="Times New Roman" w:hAnsi="Times New Roman"/>
          <w:sz w:val="28"/>
          <w:szCs w:val="28"/>
        </w:rPr>
      </w:pPr>
      <w:proofErr w:type="gramStart"/>
      <w:r w:rsidRPr="006A714B">
        <w:rPr>
          <w:rFonts w:ascii="Times New Roman" w:hAnsi="Times New Roman"/>
          <w:sz w:val="28"/>
          <w:szCs w:val="28"/>
        </w:rPr>
        <w:t>Басе</w:t>
      </w:r>
      <w:proofErr w:type="gramEnd"/>
    </w:p>
    <w:p w:rsidR="00015505" w:rsidRPr="00312EFF" w:rsidRDefault="00015505" w:rsidP="006A714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5505" w:rsidRPr="00312EFF" w:rsidRDefault="00015505" w:rsidP="006A71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/>
          <w:iCs/>
          <w:spacing w:val="-16"/>
          <w:sz w:val="28"/>
          <w:szCs w:val="28"/>
        </w:rPr>
        <w:t>4-й  ученик (чтец).</w:t>
      </w:r>
    </w:p>
    <w:p w:rsidR="00015505" w:rsidRPr="00312EFF" w:rsidRDefault="00015505" w:rsidP="006A71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Осенняя луна</w:t>
      </w:r>
    </w:p>
    <w:p w:rsidR="00015505" w:rsidRPr="00312EFF" w:rsidRDefault="00015505" w:rsidP="006A71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Сосну рисует тушью </w:t>
      </w:r>
    </w:p>
    <w:p w:rsidR="00015505" w:rsidRPr="00312EFF" w:rsidRDefault="00015505" w:rsidP="006A71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На синих небесах.</w:t>
      </w:r>
    </w:p>
    <w:p w:rsidR="00015505" w:rsidRPr="00312EFF" w:rsidRDefault="00015505" w:rsidP="006A714B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iCs/>
          <w:spacing w:val="-16"/>
          <w:sz w:val="28"/>
          <w:szCs w:val="28"/>
        </w:rPr>
      </w:pP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Рансэцу</w:t>
      </w:r>
      <w:proofErr w:type="spellEnd"/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6A714B">
        <w:rPr>
          <w:rFonts w:ascii="Times New Roman" w:hAnsi="Times New Roman"/>
          <w:iCs/>
          <w:spacing w:val="-16"/>
          <w:sz w:val="28"/>
          <w:szCs w:val="28"/>
        </w:rPr>
        <w:t>2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]</w:t>
      </w:r>
    </w:p>
    <w:p w:rsidR="006A714B" w:rsidRDefault="006A714B" w:rsidP="006A714B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pacing w:val="-16"/>
          <w:sz w:val="28"/>
          <w:szCs w:val="28"/>
        </w:rPr>
      </w:pPr>
    </w:p>
    <w:p w:rsidR="006A714B" w:rsidRDefault="006A714B" w:rsidP="006A7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</w:p>
    <w:p w:rsidR="006A714B" w:rsidRDefault="006A714B" w:rsidP="006A7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</w:p>
    <w:p w:rsidR="00015505" w:rsidRPr="006A714B" w:rsidRDefault="00015505" w:rsidP="006A714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6A714B">
        <w:rPr>
          <w:rFonts w:ascii="Times New Roman" w:hAnsi="Times New Roman"/>
          <w:b/>
          <w:iCs/>
          <w:spacing w:val="-16"/>
          <w:sz w:val="28"/>
          <w:szCs w:val="28"/>
        </w:rPr>
        <w:lastRenderedPageBreak/>
        <w:t>5-й ученик (чтец).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О кленовые листья!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Крылья вы обжигаете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Пролетающим птицам.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6A714B">
        <w:rPr>
          <w:rFonts w:ascii="Times New Roman" w:hAnsi="Times New Roman"/>
          <w:iCs/>
          <w:spacing w:val="-16"/>
          <w:sz w:val="28"/>
          <w:szCs w:val="28"/>
        </w:rPr>
        <w:t>2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Сико</w:t>
      </w:r>
      <w:proofErr w:type="spellEnd"/>
    </w:p>
    <w:p w:rsidR="00015505" w:rsidRPr="00312EFF" w:rsidRDefault="00015505" w:rsidP="00015505">
      <w:pPr>
        <w:jc w:val="both"/>
        <w:rPr>
          <w:rFonts w:ascii="Times New Roman" w:hAnsi="Times New Roman"/>
          <w:b/>
          <w:sz w:val="28"/>
          <w:szCs w:val="28"/>
        </w:rPr>
      </w:pPr>
    </w:p>
    <w:p w:rsidR="00B621C5" w:rsidRDefault="00015505" w:rsidP="00ED7186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>Учитель:</w:t>
      </w:r>
      <w:r w:rsidRPr="00312EFF">
        <w:rPr>
          <w:rFonts w:ascii="Times New Roman" w:hAnsi="Times New Roman"/>
          <w:sz w:val="28"/>
          <w:szCs w:val="28"/>
        </w:rPr>
        <w:t xml:space="preserve"> Как вы знаете, в ходе исследования ученые ведут журналы наблюдений. Давайте с вами подумаем, что такое хокку  и заполним левую колонку нашего журнала наблюдения. </w:t>
      </w:r>
      <w:proofErr w:type="gramStart"/>
      <w:r w:rsidRPr="00312EFF">
        <w:rPr>
          <w:rFonts w:ascii="Times New Roman" w:hAnsi="Times New Roman"/>
          <w:sz w:val="28"/>
          <w:szCs w:val="28"/>
        </w:rPr>
        <w:t>(</w:t>
      </w:r>
      <w:r w:rsidRPr="00312EFF">
        <w:rPr>
          <w:rFonts w:ascii="Times New Roman" w:hAnsi="Times New Roman"/>
          <w:i/>
          <w:color w:val="000000"/>
          <w:sz w:val="28"/>
          <w:szCs w:val="28"/>
        </w:rPr>
        <w:t>Учащиеся работают в парах.</w:t>
      </w:r>
      <w:proofErr w:type="gramEnd"/>
      <w:r w:rsidRPr="00312EFF">
        <w:rPr>
          <w:rFonts w:ascii="Times New Roman" w:hAnsi="Times New Roman"/>
          <w:i/>
          <w:color w:val="000000"/>
          <w:sz w:val="28"/>
          <w:szCs w:val="28"/>
        </w:rPr>
        <w:t xml:space="preserve"> Свои предполож</w:t>
      </w:r>
      <w:r w:rsidR="00ED7186">
        <w:rPr>
          <w:rFonts w:ascii="Times New Roman" w:hAnsi="Times New Roman"/>
          <w:i/>
          <w:color w:val="000000"/>
          <w:sz w:val="28"/>
          <w:szCs w:val="28"/>
        </w:rPr>
        <w:t>ения они записывают</w:t>
      </w:r>
      <w:r w:rsidR="00B621C5">
        <w:rPr>
          <w:rFonts w:ascii="Times New Roman" w:hAnsi="Times New Roman"/>
          <w:i/>
          <w:color w:val="000000"/>
          <w:sz w:val="28"/>
          <w:szCs w:val="28"/>
        </w:rPr>
        <w:t xml:space="preserve"> в таблице.</w:t>
      </w:r>
    </w:p>
    <w:p w:rsidR="00015505" w:rsidRPr="00B621C5" w:rsidRDefault="00015505" w:rsidP="00B621C5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2EFF">
        <w:rPr>
          <w:rFonts w:ascii="Times New Roman" w:hAnsi="Times New Roman"/>
          <w:b/>
          <w:bCs/>
          <w:color w:val="000000"/>
          <w:sz w:val="28"/>
          <w:szCs w:val="28"/>
        </w:rPr>
        <w:t>Бортовой журнал</w:t>
      </w:r>
      <w:r w:rsidR="00ED7186">
        <w:rPr>
          <w:rFonts w:ascii="Times New Roman" w:hAnsi="Times New Roman"/>
          <w:b/>
          <w:bCs/>
          <w:sz w:val="28"/>
          <w:szCs w:val="28"/>
        </w:rPr>
        <w:t>[</w:t>
      </w:r>
      <w:r w:rsidR="009329A2">
        <w:rPr>
          <w:rFonts w:ascii="Times New Roman" w:hAnsi="Times New Roman"/>
          <w:b/>
          <w:bCs/>
          <w:sz w:val="28"/>
          <w:szCs w:val="28"/>
        </w:rPr>
        <w:t>3</w:t>
      </w:r>
      <w:r w:rsidR="00ED7186">
        <w:rPr>
          <w:rFonts w:ascii="Times New Roman" w:hAnsi="Times New Roman"/>
          <w:b/>
          <w:bCs/>
          <w:sz w:val="28"/>
          <w:szCs w:val="28"/>
        </w:rPr>
        <w:t>]</w:t>
      </w:r>
    </w:p>
    <w:p w:rsidR="00015505" w:rsidRPr="00312EFF" w:rsidRDefault="00015505" w:rsidP="00015505">
      <w:pPr>
        <w:jc w:val="center"/>
        <w:rPr>
          <w:rFonts w:ascii="Times New Roman" w:hAnsi="Times New Roman"/>
          <w:vanish/>
          <w:sz w:val="28"/>
          <w:szCs w:val="28"/>
        </w:rPr>
      </w:pPr>
    </w:p>
    <w:tbl>
      <w:tblPr>
        <w:tblW w:w="594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80"/>
        <w:gridCol w:w="3060"/>
      </w:tblGrid>
      <w:tr w:rsidR="00015505" w:rsidRPr="00312EFF" w:rsidTr="00480D5C">
        <w:trPr>
          <w:tblCellSpacing w:w="0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Предположения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Новая информация</w:t>
            </w:r>
          </w:p>
        </w:tc>
      </w:tr>
      <w:tr w:rsidR="00015505" w:rsidRPr="00312EFF" w:rsidTr="00480D5C">
        <w:trPr>
          <w:tblCellSpacing w:w="0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   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EFF">
              <w:rPr>
                <w:rFonts w:ascii="Times New Roman" w:hAnsi="Times New Roman"/>
                <w:sz w:val="28"/>
                <w:szCs w:val="28"/>
              </w:rPr>
              <w:t>   </w:t>
            </w:r>
          </w:p>
        </w:tc>
      </w:tr>
      <w:tr w:rsidR="00015505" w:rsidRPr="00312EFF" w:rsidTr="00480D5C">
        <w:trPr>
          <w:tblCellSpacing w:w="0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5505" w:rsidRPr="00312EFF" w:rsidTr="00480D5C">
        <w:trPr>
          <w:tblCellSpacing w:w="0" w:type="dxa"/>
        </w:trPr>
        <w:tc>
          <w:tcPr>
            <w:tcW w:w="2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5505" w:rsidRPr="00312EFF" w:rsidRDefault="00015505" w:rsidP="00480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5505" w:rsidRPr="00312EFF" w:rsidRDefault="00015505" w:rsidP="00015505">
      <w:pPr>
        <w:rPr>
          <w:rFonts w:ascii="Times New Roman" w:hAnsi="Times New Roman"/>
          <w:sz w:val="28"/>
          <w:szCs w:val="28"/>
        </w:rPr>
      </w:pPr>
    </w:p>
    <w:p w:rsidR="00015505" w:rsidRPr="00312EFF" w:rsidRDefault="00015505" w:rsidP="00015505">
      <w:pPr>
        <w:tabs>
          <w:tab w:val="num" w:pos="54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>Учитель: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Прозвучали непривычные для нас стихи. Чем они необычны? Почему это всё-таки стихи? </w:t>
      </w:r>
      <w:r w:rsidRPr="00312EFF">
        <w:rPr>
          <w:rFonts w:ascii="Times New Roman" w:hAnsi="Times New Roman"/>
          <w:color w:val="000000"/>
          <w:sz w:val="28"/>
          <w:szCs w:val="28"/>
        </w:rPr>
        <w:t>Возьмите простой карандаш. Прочитайте текст, делая пометки карандашом на полях: «</w:t>
      </w:r>
      <w:r w:rsidRPr="00312EFF">
        <w:rPr>
          <w:rFonts w:ascii="Times New Roman" w:hAnsi="Times New Roman"/>
          <w:b/>
          <w:bCs/>
          <w:color w:val="000000"/>
          <w:sz w:val="28"/>
          <w:szCs w:val="28"/>
        </w:rPr>
        <w:t>V» - уже знал, «+» - новое, «?» - не понял</w:t>
      </w:r>
      <w:proofErr w:type="gramStart"/>
      <w:r w:rsidRPr="00312EFF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12EFF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End"/>
      <w:r w:rsidRPr="00312EFF">
        <w:rPr>
          <w:rFonts w:ascii="Times New Roman" w:hAnsi="Times New Roman"/>
          <w:i/>
          <w:color w:val="000000"/>
          <w:sz w:val="28"/>
          <w:szCs w:val="28"/>
        </w:rPr>
        <w:t>Учащиеся читают текст.)</w:t>
      </w:r>
      <w:r w:rsidRPr="00312EFF">
        <w:rPr>
          <w:rFonts w:ascii="Times New Roman" w:hAnsi="Times New Roman"/>
          <w:b/>
          <w:bCs/>
          <w:sz w:val="28"/>
          <w:szCs w:val="28"/>
        </w:rPr>
        <w:t xml:space="preserve">Работа с текстом. Чтение текста с маркировкой по методу </w:t>
      </w:r>
      <w:r w:rsidRPr="00312EFF">
        <w:rPr>
          <w:rFonts w:ascii="Times New Roman" w:hAnsi="Times New Roman"/>
          <w:b/>
          <w:bCs/>
          <w:sz w:val="28"/>
          <w:szCs w:val="28"/>
          <w:lang w:val="en-US"/>
        </w:rPr>
        <w:t>insert</w:t>
      </w:r>
      <w:r w:rsidRPr="00312EFF"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 w:rsidRPr="00312EFF">
        <w:rPr>
          <w:rFonts w:ascii="Times New Roman" w:hAnsi="Times New Roman"/>
          <w:b/>
          <w:bCs/>
          <w:sz w:val="28"/>
          <w:szCs w:val="28"/>
        </w:rPr>
        <w:t>инсерт</w:t>
      </w:r>
      <w:proofErr w:type="spellEnd"/>
      <w:r w:rsidRPr="00312EFF">
        <w:rPr>
          <w:rFonts w:ascii="Times New Roman" w:hAnsi="Times New Roman"/>
          <w:b/>
          <w:bCs/>
          <w:sz w:val="28"/>
          <w:szCs w:val="28"/>
        </w:rPr>
        <w:t>), заполнение</w:t>
      </w:r>
      <w:r w:rsidR="00ED7186">
        <w:rPr>
          <w:rFonts w:ascii="Times New Roman" w:hAnsi="Times New Roman"/>
          <w:b/>
          <w:bCs/>
          <w:sz w:val="28"/>
          <w:szCs w:val="28"/>
        </w:rPr>
        <w:t xml:space="preserve"> второй части бортового журнала[</w:t>
      </w:r>
      <w:r w:rsidR="009329A2">
        <w:rPr>
          <w:rFonts w:ascii="Times New Roman" w:hAnsi="Times New Roman"/>
          <w:b/>
          <w:bCs/>
          <w:sz w:val="28"/>
          <w:szCs w:val="28"/>
        </w:rPr>
        <w:t>3</w:t>
      </w:r>
      <w:r w:rsidR="00ED7186">
        <w:rPr>
          <w:rFonts w:ascii="Times New Roman" w:hAnsi="Times New Roman"/>
          <w:b/>
          <w:bCs/>
          <w:sz w:val="28"/>
          <w:szCs w:val="28"/>
        </w:rPr>
        <w:t>]</w:t>
      </w:r>
    </w:p>
    <w:p w:rsidR="00015505" w:rsidRPr="00312EFF" w:rsidRDefault="00015505" w:rsidP="00015505">
      <w:pPr>
        <w:shd w:val="clear" w:color="auto" w:fill="FFFFFF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Эти лирические стихотво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рения носят название хайку (или хокку). Они стали популярными" в Японии в 16-17веках. Каждое стихотворение организова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но по определённым законам. Хокку не имеют рифмы и строятся на основе одного поэтического образа, одной детали, одной мысли и при этом таят в себе много неожиданного. </w:t>
      </w:r>
      <w:proofErr w:type="gramStart"/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Оригинальное</w:t>
      </w:r>
      <w:proofErr w:type="gramEnd"/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 японское хайку состоит из 17 слогов (впрочем, уже у Басё встречаются отступления от нормы слогового состава), записанных в один столбец.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Cs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Классические хайку обязательно строятся на соотнесении человека (автора), его внутреннего мира, биографии и т. п. с природой; при этом природа должна быть определена относительно времени года — для этого в качестве обязательного элемента текста используется </w:t>
      </w:r>
      <w:proofErr w:type="spellStart"/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киго</w:t>
      </w:r>
      <w:proofErr w:type="spellEnd"/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            (яп. </w:t>
      </w:r>
      <w:r w:rsidRPr="00312EFF">
        <w:rPr>
          <w:rFonts w:ascii="Times New Roman" w:eastAsia="MS Mincho" w:hAnsi="Times New Roman"/>
          <w:bCs/>
          <w:iCs/>
          <w:spacing w:val="-16"/>
          <w:sz w:val="28"/>
          <w:szCs w:val="28"/>
        </w:rPr>
        <w:t>季語</w:t>
      </w: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киго</w:t>
      </w:r>
      <w:proofErr w:type="gramStart"/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?, «</w:t>
      </w:r>
      <w:proofErr w:type="gramEnd"/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сезонное слово»).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Чаще всего повествование ведётся в настоящем времени: автор представляет свои переживания. Рифмы в хайку в европейском понимании нет.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lastRenderedPageBreak/>
        <w:t>Каждое хайку — это отдельный мир, полный своих образов, чувств, это картинка, живущая вне строк. Стихотворение разомкнуто во времени и пространстве, поэтическая мысль наделена протяженностью.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Мастерством хокку считается в трех строках описать момент: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 - первая строка отвечает на вопрос «Где?»;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 - вторая на вопрос «Что?»;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 - третья на вопрос «Когда?».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 xml:space="preserve"> Но нередки и хайку без ответа на эти извечные вопросы, особенно когда они описывают чувства, состояния. В маленьком стихотворении каждое слово, каждый образ на счету, они приобретают особую весомость, значимость. </w:t>
      </w:r>
    </w:p>
    <w:p w:rsidR="00015505" w:rsidRPr="00312EFF" w:rsidRDefault="00015505" w:rsidP="00015505">
      <w:pPr>
        <w:jc w:val="both"/>
        <w:rPr>
          <w:rFonts w:ascii="Times New Roman" w:hAnsi="Times New Roman"/>
          <w:b/>
          <w:sz w:val="28"/>
          <w:szCs w:val="28"/>
        </w:rPr>
      </w:pPr>
      <w:r w:rsidRPr="00312EFF">
        <w:rPr>
          <w:rFonts w:ascii="Times New Roman" w:hAnsi="Times New Roman"/>
          <w:bCs/>
          <w:iCs/>
          <w:spacing w:val="-16"/>
          <w:sz w:val="28"/>
          <w:szCs w:val="28"/>
        </w:rPr>
        <w:t>Для хокку характерна символичность — знакомый всем язык чувств. Сказать много небольшим количеством слов-знаков — главный принцип хокку.</w:t>
      </w:r>
      <w:r w:rsidR="006A714B" w:rsidRPr="006A714B">
        <w:rPr>
          <w:rFonts w:ascii="Times New Roman" w:hAnsi="Times New Roman"/>
          <w:b/>
          <w:sz w:val="28"/>
          <w:szCs w:val="28"/>
        </w:rPr>
        <w:t>[</w:t>
      </w:r>
      <w:r w:rsidR="006A714B">
        <w:rPr>
          <w:rFonts w:ascii="Times New Roman" w:hAnsi="Times New Roman"/>
          <w:b/>
          <w:sz w:val="28"/>
          <w:szCs w:val="28"/>
        </w:rPr>
        <w:t>4</w:t>
      </w:r>
      <w:r w:rsidR="006A714B" w:rsidRPr="006A714B">
        <w:rPr>
          <w:rFonts w:ascii="Times New Roman" w:hAnsi="Times New Roman"/>
          <w:b/>
          <w:sz w:val="28"/>
          <w:szCs w:val="28"/>
        </w:rPr>
        <w:t>]</w:t>
      </w:r>
    </w:p>
    <w:p w:rsidR="00015505" w:rsidRPr="00312EFF" w:rsidRDefault="00015505" w:rsidP="00015505">
      <w:pPr>
        <w:jc w:val="both"/>
        <w:rPr>
          <w:rFonts w:ascii="Times New Roman" w:hAnsi="Times New Roman"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>Учитель:</w:t>
      </w:r>
      <w:r w:rsidRPr="00312EFF">
        <w:rPr>
          <w:rFonts w:ascii="Times New Roman" w:hAnsi="Times New Roman"/>
          <w:sz w:val="28"/>
          <w:szCs w:val="28"/>
        </w:rPr>
        <w:t xml:space="preserve"> Оправдались ли наши предположения?</w:t>
      </w:r>
    </w:p>
    <w:p w:rsidR="00015505" w:rsidRPr="00312EFF" w:rsidRDefault="00015505" w:rsidP="000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sz w:val="28"/>
          <w:szCs w:val="28"/>
        </w:rPr>
        <w:t>Учитель: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проанализируем  конкретные примеры (читает хокку).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Утка прижалась к земле,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Платьем из крыльев прикрыла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Голые ноги свои..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[4]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>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 w:rsidRPr="00312EFF">
        <w:rPr>
          <w:rFonts w:ascii="Times New Roman" w:hAnsi="Times New Roman"/>
          <w:iCs/>
          <w:spacing w:val="-16"/>
          <w:sz w:val="28"/>
          <w:szCs w:val="28"/>
        </w:rPr>
        <w:t>Басе</w:t>
      </w:r>
      <w:proofErr w:type="gramEnd"/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Майские дожди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Водопад похоронили –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Залили водой.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 w:rsidRPr="00312EFF">
        <w:rPr>
          <w:rFonts w:ascii="Times New Roman" w:hAnsi="Times New Roman"/>
          <w:iCs/>
          <w:spacing w:val="-16"/>
          <w:sz w:val="28"/>
          <w:szCs w:val="28"/>
        </w:rPr>
        <w:t>Басе</w:t>
      </w:r>
      <w:proofErr w:type="gramEnd"/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6A714B">
        <w:rPr>
          <w:rFonts w:ascii="Times New Roman" w:hAnsi="Times New Roman"/>
          <w:iCs/>
          <w:spacing w:val="-16"/>
          <w:sz w:val="28"/>
          <w:szCs w:val="28"/>
        </w:rPr>
        <w:t>4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]</w:t>
      </w:r>
    </w:p>
    <w:p w:rsidR="00015505" w:rsidRPr="00312EFF" w:rsidRDefault="00015505" w:rsidP="000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Вопрос учителя:    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Какую картину вы мысленно себе рисуе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те, читая эти строки? Какие художественные средства помогли создать более яркий образ? Какое настроение создаётся при чтении сти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хотворений? Как бы вы изобразили  персона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жей стихов?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proofErr w:type="gramStart"/>
      <w:r w:rsidRPr="00312EFF">
        <w:rPr>
          <w:rFonts w:ascii="Times New Roman" w:hAnsi="Times New Roman"/>
          <w:iCs/>
          <w:spacing w:val="-16"/>
          <w:sz w:val="28"/>
          <w:szCs w:val="28"/>
        </w:rPr>
        <w:t>Комментарии и выводы к первому хок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ку: воображение рисует одинокую, груст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ную уточку, она горько «прижалась к земле», может быть, похожую на нищего, прикрываю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щего лохмотьями голые ноги; однако, если мы посмотрим на рисунок уток-мандаринок, распространённых в Японии, картина в корне изменится: перед нами предстанет гордая, кокетливая красавица, желающая произ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вести впечатление на зрителей своей неот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разимостью, пышностью и великолепием изысканного наряда, «платья».</w:t>
      </w:r>
      <w:proofErr w:type="gramEnd"/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Впечатление изменилось на противоположное, что самое удивительное — в трёх строчках мы находим опору и для первого, и для второго вариан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та толкования. Убедимся, что это не слу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чайность, на втором примере. </w:t>
      </w:r>
    </w:p>
    <w:p w:rsidR="00015505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Метафора «похоронили» изначально настраивает нас на скорбный лад. Сильный, могучий водо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пад оказался бессильным перед своим вне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запным противником — ливнем. </w:t>
      </w:r>
      <w:proofErr w:type="gramStart"/>
      <w:r w:rsidRPr="00312EFF">
        <w:rPr>
          <w:rFonts w:ascii="Times New Roman" w:hAnsi="Times New Roman"/>
          <w:iCs/>
          <w:spacing w:val="-16"/>
          <w:sz w:val="28"/>
          <w:szCs w:val="28"/>
        </w:rPr>
        <w:t>Водопад похож на гордого борца, который неожидан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но проиграл битву, оказался сломленным; но дождь не обычный, не осенний, затяжной, бесконечно нудный, а «майский», это меняет наше восприятие: старый водопад уступил молодому дождю, майский дождь — первый дождь, предвестник тепла, света, цвете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ния, жизни, поэтому всё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вокругде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грустит, а радостно и победно грохочет.)</w:t>
      </w:r>
      <w:r w:rsidR="009329A2" w:rsidRPr="009329A2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9329A2">
        <w:rPr>
          <w:rFonts w:ascii="Times New Roman" w:hAnsi="Times New Roman"/>
          <w:iCs/>
          <w:spacing w:val="-16"/>
          <w:sz w:val="28"/>
          <w:szCs w:val="28"/>
        </w:rPr>
        <w:t>2</w:t>
      </w:r>
      <w:r w:rsidR="009329A2" w:rsidRPr="009329A2">
        <w:rPr>
          <w:rFonts w:ascii="Times New Roman" w:hAnsi="Times New Roman"/>
          <w:iCs/>
          <w:spacing w:val="-16"/>
          <w:sz w:val="28"/>
          <w:szCs w:val="28"/>
        </w:rPr>
        <w:t>]</w:t>
      </w:r>
      <w:proofErr w:type="gramEnd"/>
    </w:p>
    <w:p w:rsidR="00015505" w:rsidRPr="00312EFF" w:rsidRDefault="00015505" w:rsidP="009329A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lastRenderedPageBreak/>
        <w:t>Учитель.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Мы сделали вывод об удиви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тельной многозначности хокку; разные чита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тели видят разные, порой противоположные картины за тремя строчками. Даже один и тот же человек, находясь в разном настроении, будет по-разному воспринимать одно и то же стихотворение. Хокку напоминает калей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доскоп, который каждый раз поворачивается новой, неповторимой гранью. При этом мы все обратили внимание на то, что за описа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нием природы стоит безграничный мир пере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живаний человека. Стихи просты и сложны одновременно.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Учитель. 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>Несмотря на необычность и сложность хайку, их сочинительством занимаются не только профессионалы. Стихосложение в Японии в целом удел не только поэтов, а явление общенародное. Два десятка ежемесячных журналов общим тира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жом свыше миллиона экземпляров целиком посвящены поэзии. В прошлые века, когда стихи сочиняли приближённые императора, считалось похвальным умением по любо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му поводу и тут же, на месте, то есть экс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промтом, создать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стихотворение</w:t>
      </w:r>
      <w:proofErr w:type="gramStart"/>
      <w:r w:rsidRPr="00312EFF">
        <w:rPr>
          <w:rFonts w:ascii="Times New Roman" w:hAnsi="Times New Roman"/>
          <w:iCs/>
          <w:spacing w:val="-16"/>
          <w:sz w:val="28"/>
          <w:szCs w:val="28"/>
        </w:rPr>
        <w:t>.С</w:t>
      </w:r>
      <w:proofErr w:type="spellEnd"/>
      <w:proofErr w:type="gramEnd"/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XVI века и до сих пор в середине января в Японии устраивается традиционное поэтическое состязание. Десятки тысяч стихотворений на заданную тему поступают на этот обще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национальный конкурс.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Мы тоже попытаемся посоперничать меж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ду собой в сочинении  хайку, взяв за основу знаменитые стихотворения Басе </w:t>
      </w: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(Создать жюри из числа подготовленных учеников)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Задание 1: </w:t>
      </w:r>
      <w:r w:rsidR="00B621C5">
        <w:rPr>
          <w:rFonts w:ascii="Times New Roman" w:hAnsi="Times New Roman"/>
          <w:iCs/>
          <w:spacing w:val="-16"/>
          <w:sz w:val="28"/>
          <w:szCs w:val="28"/>
        </w:rPr>
        <w:t>В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данные трёхстишия подставь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те подходящие по смыслу пропущенные слова и выражения, обоснуйте своё решение.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Цветы увяли.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Сыплются, падают семена,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Как будто &lt;...&gt; (слёзы).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           Тихая лунная ночь...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Слышно, как в глубине &lt;...&gt; (каштана)</w:t>
      </w:r>
    </w:p>
    <w:p w:rsidR="00015505" w:rsidRPr="00312EFF" w:rsidRDefault="00015505" w:rsidP="000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(Ядрышко гложет червяк.)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В небе такая луна,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Словно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(дерево спилено под корень).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&lt;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ab/>
        <w:t>&gt;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(Белеет свежий срез.)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Задание 2: Восстановите заголовок стихотворения: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Из сердцевины пиона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Медленно выползает пчела... 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О, с какой неохотой!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(«Покидая гостеприимный дом»)</w:t>
      </w:r>
      <w:r w:rsidR="006A714B" w:rsidRPr="006A714B">
        <w:rPr>
          <w:rFonts w:ascii="Times New Roman" w:hAnsi="Times New Roman"/>
          <w:iCs/>
          <w:spacing w:val="-16"/>
          <w:sz w:val="28"/>
          <w:szCs w:val="28"/>
        </w:rPr>
        <w:t>[4]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(Жюри подводит итог)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Подготовленный ученик рассказывает притчу о мастере чайной церемонии </w:t>
      </w:r>
      <w:proofErr w:type="spellStart"/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Рикю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>.</w:t>
      </w:r>
      <w:r w:rsidR="009329A2" w:rsidRPr="009329A2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9329A2">
        <w:rPr>
          <w:rFonts w:ascii="Times New Roman" w:hAnsi="Times New Roman"/>
          <w:iCs/>
          <w:spacing w:val="-16"/>
          <w:sz w:val="28"/>
          <w:szCs w:val="28"/>
        </w:rPr>
        <w:t>2</w:t>
      </w:r>
      <w:r w:rsidR="009329A2" w:rsidRPr="009329A2">
        <w:rPr>
          <w:rFonts w:ascii="Times New Roman" w:hAnsi="Times New Roman"/>
          <w:iCs/>
          <w:spacing w:val="-16"/>
          <w:sz w:val="28"/>
          <w:szCs w:val="28"/>
        </w:rPr>
        <w:t>]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Есть древняя </w:t>
      </w: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притча (</w:t>
      </w:r>
      <w:r w:rsidRPr="00312EFF">
        <w:rPr>
          <w:rFonts w:ascii="Times New Roman" w:hAnsi="Times New Roman"/>
          <w:b/>
          <w:bCs/>
          <w:sz w:val="28"/>
          <w:szCs w:val="28"/>
        </w:rPr>
        <w:t>Притча</w:t>
      </w:r>
      <w:r w:rsidRPr="00312EFF">
        <w:rPr>
          <w:rFonts w:ascii="Times New Roman" w:hAnsi="Times New Roman"/>
          <w:sz w:val="28"/>
          <w:szCs w:val="28"/>
        </w:rPr>
        <w:t xml:space="preserve"> - </w:t>
      </w:r>
      <w:hyperlink r:id="rId7" w:tooltip="Кликните для подробного описания" w:history="1">
        <w:r w:rsidRPr="00312EFF">
          <w:rPr>
            <w:rStyle w:val="a4"/>
            <w:rFonts w:ascii="Times New Roman" w:hAnsi="Times New Roman"/>
            <w:sz w:val="28"/>
            <w:szCs w:val="28"/>
            <w:u w:val="none"/>
          </w:rPr>
          <w:t>малый</w:t>
        </w:r>
      </w:hyperlink>
      <w:r w:rsidRPr="00312EFF">
        <w:rPr>
          <w:rFonts w:ascii="Times New Roman" w:hAnsi="Times New Roman"/>
          <w:sz w:val="28"/>
          <w:szCs w:val="28"/>
        </w:rPr>
        <w:t xml:space="preserve"> дидактико-аллегорический </w:t>
      </w:r>
      <w:hyperlink r:id="rId8" w:tooltip="Кликните для подробного описания" w:history="1">
        <w:proofErr w:type="spellStart"/>
        <w:r w:rsidRPr="00312EFF">
          <w:rPr>
            <w:rStyle w:val="a4"/>
            <w:rFonts w:ascii="Times New Roman" w:hAnsi="Times New Roman"/>
            <w:sz w:val="28"/>
            <w:szCs w:val="28"/>
            <w:u w:val="none"/>
          </w:rPr>
          <w:t>литературный</w:t>
        </w:r>
      </w:hyperlink>
      <w:hyperlink r:id="rId9" w:tooltip="Кликните для подробного описания" w:history="1">
        <w:r w:rsidRPr="00312EFF">
          <w:rPr>
            <w:rStyle w:val="a4"/>
            <w:rFonts w:ascii="Times New Roman" w:hAnsi="Times New Roman"/>
            <w:sz w:val="28"/>
            <w:szCs w:val="28"/>
            <w:u w:val="none"/>
          </w:rPr>
          <w:t>жанр</w:t>
        </w:r>
        <w:proofErr w:type="spellEnd"/>
      </w:hyperlink>
      <w:r w:rsidRPr="00312EFF">
        <w:rPr>
          <w:rFonts w:ascii="Times New Roman" w:hAnsi="Times New Roman"/>
          <w:sz w:val="28"/>
          <w:szCs w:val="28"/>
        </w:rPr>
        <w:t xml:space="preserve">, заключающий </w:t>
      </w:r>
      <w:proofErr w:type="spellStart"/>
      <w:r w:rsidRPr="00312EFF">
        <w:rPr>
          <w:rFonts w:ascii="Times New Roman" w:hAnsi="Times New Roman"/>
          <w:sz w:val="28"/>
          <w:szCs w:val="28"/>
        </w:rPr>
        <w:t>всебе</w:t>
      </w:r>
      <w:proofErr w:type="spellEnd"/>
      <w:r w:rsidRPr="00312EFF">
        <w:rPr>
          <w:rFonts w:ascii="Times New Roman" w:hAnsi="Times New Roman"/>
          <w:sz w:val="28"/>
          <w:szCs w:val="28"/>
        </w:rPr>
        <w:t xml:space="preserve"> моральное или религиозное </w:t>
      </w:r>
      <w:hyperlink r:id="rId10" w:tooltip="Кликните для подробного описания" w:history="1">
        <w:r w:rsidRPr="00312EFF">
          <w:rPr>
            <w:rStyle w:val="a4"/>
            <w:rFonts w:ascii="Times New Roman" w:hAnsi="Times New Roman"/>
            <w:sz w:val="28"/>
            <w:szCs w:val="28"/>
          </w:rPr>
          <w:t>поучение</w:t>
        </w:r>
      </w:hyperlink>
      <w:r w:rsidRPr="00312EFF">
        <w:rPr>
          <w:rFonts w:ascii="Times New Roman" w:hAnsi="Times New Roman"/>
          <w:sz w:val="28"/>
          <w:szCs w:val="28"/>
        </w:rPr>
        <w:t xml:space="preserve"> (""премудрость</w:t>
      </w:r>
      <w:proofErr w:type="gramStart"/>
      <w:r w:rsidRPr="00312EFF">
        <w:rPr>
          <w:rFonts w:ascii="Times New Roman" w:hAnsi="Times New Roman"/>
          <w:sz w:val="28"/>
          <w:szCs w:val="28"/>
        </w:rPr>
        <w:t>""</w:t>
      </w:r>
      <w:proofErr w:type="gramEnd"/>
      <w:r w:rsidRPr="00312EFF">
        <w:rPr>
          <w:rFonts w:ascii="Times New Roman" w:hAnsi="Times New Roman"/>
          <w:sz w:val="28"/>
          <w:szCs w:val="28"/>
        </w:rPr>
        <w:t xml:space="preserve">).Близка к басне; в своих модификациях - </w:t>
      </w:r>
      <w:r w:rsidRPr="00312EFF">
        <w:rPr>
          <w:rFonts w:ascii="Times New Roman" w:hAnsi="Times New Roman"/>
          <w:sz w:val="28"/>
          <w:szCs w:val="28"/>
        </w:rPr>
        <w:lastRenderedPageBreak/>
        <w:t xml:space="preserve">универсальное </w:t>
      </w:r>
      <w:hyperlink r:id="rId11" w:tooltip="Кликните для подробного описания" w:history="1">
        <w:r w:rsidRPr="00312EFF">
          <w:rPr>
            <w:rStyle w:val="a4"/>
            <w:rFonts w:ascii="Times New Roman" w:hAnsi="Times New Roman"/>
            <w:sz w:val="28"/>
            <w:szCs w:val="28"/>
            <w:u w:val="none"/>
          </w:rPr>
          <w:t>явление</w:t>
        </w:r>
      </w:hyperlink>
      <w:r w:rsidRPr="00312EFF">
        <w:rPr>
          <w:rFonts w:ascii="Times New Roman" w:hAnsi="Times New Roman"/>
          <w:sz w:val="28"/>
          <w:szCs w:val="28"/>
        </w:rPr>
        <w:t xml:space="preserve"> в мировом фольклоре и литературе (напр., притчи </w:t>
      </w:r>
      <w:hyperlink r:id="rId12" w:tooltip="Кликните для подробного описания" w:history="1">
        <w:r w:rsidRPr="00312EFF">
          <w:rPr>
            <w:rStyle w:val="a4"/>
            <w:rFonts w:ascii="Times New Roman" w:hAnsi="Times New Roman"/>
            <w:sz w:val="28"/>
            <w:szCs w:val="28"/>
            <w:u w:val="none"/>
          </w:rPr>
          <w:t>Евангелий</w:t>
        </w:r>
      </w:hyperlink>
      <w:r w:rsidRPr="00312EFF">
        <w:rPr>
          <w:rFonts w:ascii="Times New Roman" w:hAnsi="Times New Roman"/>
          <w:sz w:val="28"/>
          <w:szCs w:val="28"/>
        </w:rPr>
        <w:t xml:space="preserve">, в т. ч. о блудном сыне)    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>о масте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ре чайной церемонии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Рикю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>, сад которого славился на всю Японию цветами повили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ки. Взглянуть на них решил даже сам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сёгунХидэёси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>. Придя, однако, в назначенное утро в сад, он с удивлением обнаружил, что все цветы срезаны. Уже начавший гневаться, повелитель пошёл в комнату и увидел ике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бану из одного-единственного стебля пови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лики.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Рикю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принёс в жертву все цветы своего сада, чтобы подчеркнуть их красоту в одном, лучшем. Как эта мудрая притча связана с темой нашего урока?.. Такому же строгому отбору подвергаются слова при создании хайку. Поэт, подобно скульптору, отсекает всё лишнее, чтобы подарить миру настоя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щий шедевр.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>А теперь проверим, сможете ли вы применить полученные знания  и подарить нам радость от встречи с вашей поэзией!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(</w:t>
      </w: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После выполнения каждого задания  жюри подводит итог)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Задание: «Собери  хокку» 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>(разрезать по 2 хокку и раздать группам и гостям).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Задание: «Посоревнуйся с поэтом» 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>(уч-ся получают 2 строки хокку, а третью должны придумать сами</w:t>
      </w:r>
      <w:proofErr w:type="gramStart"/>
      <w:r w:rsidRPr="00312EFF">
        <w:rPr>
          <w:rFonts w:ascii="Times New Roman" w:hAnsi="Times New Roman"/>
          <w:iCs/>
          <w:spacing w:val="-16"/>
          <w:sz w:val="28"/>
          <w:szCs w:val="28"/>
        </w:rPr>
        <w:t>.Ч</w:t>
      </w:r>
      <w:proofErr w:type="gramEnd"/>
      <w:r w:rsidRPr="00312EFF">
        <w:rPr>
          <w:rFonts w:ascii="Times New Roman" w:hAnsi="Times New Roman"/>
          <w:iCs/>
          <w:spacing w:val="-16"/>
          <w:sz w:val="28"/>
          <w:szCs w:val="28"/>
        </w:rPr>
        <w:t>ей вариант удачнее?)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Конкурс </w:t>
      </w:r>
      <w:proofErr w:type="spellStart"/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эавасэ</w:t>
      </w:r>
      <w:proofErr w:type="spellEnd"/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 xml:space="preserve">: 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сочинить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хокку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на темы японских картин (каждая группа получает картину японского художника).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Подведение итогов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: написать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синквейн</w:t>
      </w:r>
      <w:proofErr w:type="spellEnd"/>
      <w:r w:rsidR="009329A2" w:rsidRPr="009329A2">
        <w:rPr>
          <w:rFonts w:ascii="Times New Roman" w:hAnsi="Times New Roman"/>
          <w:iCs/>
          <w:spacing w:val="-16"/>
          <w:sz w:val="28"/>
          <w:szCs w:val="28"/>
        </w:rPr>
        <w:t>[</w:t>
      </w:r>
      <w:r w:rsidR="009329A2">
        <w:rPr>
          <w:rFonts w:ascii="Times New Roman" w:hAnsi="Times New Roman"/>
          <w:iCs/>
          <w:spacing w:val="-16"/>
          <w:sz w:val="28"/>
          <w:szCs w:val="28"/>
        </w:rPr>
        <w:t>1</w:t>
      </w:r>
      <w:r w:rsidR="009329A2" w:rsidRPr="009329A2">
        <w:rPr>
          <w:rFonts w:ascii="Times New Roman" w:hAnsi="Times New Roman"/>
          <w:iCs/>
          <w:spacing w:val="-16"/>
          <w:sz w:val="28"/>
          <w:szCs w:val="28"/>
        </w:rPr>
        <w:t>]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по новой теме </w:t>
      </w:r>
      <w:r w:rsidRPr="00312EFF">
        <w:rPr>
          <w:rFonts w:ascii="Times New Roman" w:hAnsi="Times New Roman"/>
          <w:b/>
          <w:iCs/>
          <w:spacing w:val="-16"/>
          <w:sz w:val="28"/>
          <w:szCs w:val="28"/>
        </w:rPr>
        <w:t>(стадия  рефлексии)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  <w:r w:rsidRPr="00082B10">
        <w:rPr>
          <w:rFonts w:ascii="Times New Roman" w:hAnsi="Times New Roman"/>
          <w:b/>
          <w:iCs/>
          <w:spacing w:val="-16"/>
          <w:sz w:val="28"/>
          <w:szCs w:val="28"/>
        </w:rPr>
        <w:t>Домашнее задание.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1. Объяснить смысл выбранных сами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>ми учениками понравившихся стихотворе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softHyphen/>
        <w:t xml:space="preserve">ний. 2. Сочинить </w:t>
      </w:r>
      <w:proofErr w:type="spellStart"/>
      <w:r w:rsidRPr="00312EFF">
        <w:rPr>
          <w:rFonts w:ascii="Times New Roman" w:hAnsi="Times New Roman"/>
          <w:iCs/>
          <w:spacing w:val="-16"/>
          <w:sz w:val="28"/>
          <w:szCs w:val="28"/>
        </w:rPr>
        <w:t>хайку</w:t>
      </w:r>
      <w:proofErr w:type="spellEnd"/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на тему «Ранн</w:t>
      </w:r>
      <w:r w:rsidR="00082B10">
        <w:rPr>
          <w:rFonts w:ascii="Times New Roman" w:hAnsi="Times New Roman"/>
          <w:iCs/>
          <w:spacing w:val="-16"/>
          <w:sz w:val="28"/>
          <w:szCs w:val="28"/>
        </w:rPr>
        <w:t>ий</w:t>
      </w:r>
      <w:r w:rsidR="0035218D">
        <w:rPr>
          <w:rFonts w:ascii="Times New Roman" w:hAnsi="Times New Roman"/>
          <w:iCs/>
          <w:spacing w:val="-16"/>
          <w:sz w:val="28"/>
          <w:szCs w:val="28"/>
        </w:rPr>
        <w:t xml:space="preserve"> </w:t>
      </w:r>
      <w:r w:rsidR="00082B10">
        <w:rPr>
          <w:rFonts w:ascii="Times New Roman" w:hAnsi="Times New Roman"/>
          <w:iCs/>
          <w:spacing w:val="-16"/>
          <w:sz w:val="28"/>
          <w:szCs w:val="28"/>
        </w:rPr>
        <w:t>вечер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>», «Восход солнца», «</w:t>
      </w:r>
      <w:r w:rsidR="00082B10">
        <w:rPr>
          <w:rFonts w:ascii="Times New Roman" w:hAnsi="Times New Roman"/>
          <w:iCs/>
          <w:spacing w:val="-16"/>
          <w:sz w:val="28"/>
          <w:szCs w:val="28"/>
        </w:rPr>
        <w:t>Снег</w:t>
      </w:r>
      <w:r w:rsidRPr="00312EFF">
        <w:rPr>
          <w:rFonts w:ascii="Times New Roman" w:hAnsi="Times New Roman"/>
          <w:iCs/>
          <w:spacing w:val="-16"/>
          <w:sz w:val="28"/>
          <w:szCs w:val="28"/>
        </w:rPr>
        <w:t xml:space="preserve"> за окном».</w:t>
      </w:r>
    </w:p>
    <w:p w:rsidR="00015505" w:rsidRDefault="00015505" w:rsidP="00312EFF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312EFF" w:rsidRPr="00B621C5" w:rsidRDefault="00312EFF" w:rsidP="00312E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spacing w:val="-16"/>
          <w:sz w:val="28"/>
          <w:szCs w:val="28"/>
        </w:rPr>
      </w:pPr>
      <w:r w:rsidRPr="00B621C5">
        <w:rPr>
          <w:rFonts w:ascii="Times New Roman" w:hAnsi="Times New Roman"/>
          <w:b/>
          <w:iCs/>
          <w:spacing w:val="-16"/>
          <w:sz w:val="28"/>
          <w:szCs w:val="28"/>
        </w:rPr>
        <w:t>Литература</w:t>
      </w:r>
    </w:p>
    <w:p w:rsidR="00312EFF" w:rsidRDefault="00ED7186" w:rsidP="00312EFF">
      <w:pPr>
        <w:pStyle w:val="a3"/>
        <w:numPr>
          <w:ilvl w:val="0"/>
          <w:numId w:val="3"/>
        </w:numPr>
        <w:shd w:val="clear" w:color="auto" w:fill="FFFFFF"/>
        <w:jc w:val="both"/>
        <w:rPr>
          <w:iCs/>
          <w:spacing w:val="-16"/>
          <w:sz w:val="28"/>
          <w:szCs w:val="28"/>
        </w:rPr>
      </w:pPr>
      <w:r>
        <w:rPr>
          <w:iCs/>
          <w:spacing w:val="-16"/>
          <w:sz w:val="28"/>
          <w:szCs w:val="28"/>
        </w:rPr>
        <w:t>«</w:t>
      </w:r>
      <w:r w:rsidR="00312EFF">
        <w:rPr>
          <w:iCs/>
          <w:spacing w:val="-16"/>
          <w:sz w:val="28"/>
          <w:szCs w:val="28"/>
        </w:rPr>
        <w:t>Использование технологии  «Развитие критического мышления через чтение и письмо» (РКМЧП) в учебном процессе». Методическое пособие /</w:t>
      </w:r>
      <w:proofErr w:type="spellStart"/>
      <w:r w:rsidR="00312EFF">
        <w:rPr>
          <w:iCs/>
          <w:spacing w:val="-16"/>
          <w:sz w:val="28"/>
          <w:szCs w:val="28"/>
        </w:rPr>
        <w:t>Сост.Т.В.Седнева</w:t>
      </w:r>
      <w:proofErr w:type="spellEnd"/>
      <w:r w:rsidR="00312EFF">
        <w:rPr>
          <w:iCs/>
          <w:spacing w:val="-16"/>
          <w:sz w:val="28"/>
          <w:szCs w:val="28"/>
        </w:rPr>
        <w:t xml:space="preserve">, </w:t>
      </w:r>
      <w:proofErr w:type="spellStart"/>
      <w:r w:rsidR="00312EFF">
        <w:rPr>
          <w:iCs/>
          <w:spacing w:val="-16"/>
          <w:sz w:val="28"/>
          <w:szCs w:val="28"/>
        </w:rPr>
        <w:t>Е.В.Дозморова</w:t>
      </w:r>
      <w:proofErr w:type="gramStart"/>
      <w:r w:rsidR="00312EFF">
        <w:rPr>
          <w:iCs/>
          <w:spacing w:val="-16"/>
          <w:sz w:val="28"/>
          <w:szCs w:val="28"/>
        </w:rPr>
        <w:t>.-</w:t>
      </w:r>
      <w:proofErr w:type="gramEnd"/>
      <w:r w:rsidR="00312EFF">
        <w:rPr>
          <w:iCs/>
          <w:spacing w:val="-16"/>
          <w:sz w:val="28"/>
          <w:szCs w:val="28"/>
        </w:rPr>
        <w:t>Томск</w:t>
      </w:r>
      <w:proofErr w:type="spellEnd"/>
      <w:r w:rsidR="00312EFF">
        <w:rPr>
          <w:iCs/>
          <w:spacing w:val="-16"/>
          <w:sz w:val="28"/>
          <w:szCs w:val="28"/>
        </w:rPr>
        <w:t>: ООО «</w:t>
      </w:r>
      <w:proofErr w:type="spellStart"/>
      <w:r w:rsidR="00312EFF">
        <w:rPr>
          <w:iCs/>
          <w:spacing w:val="-16"/>
          <w:sz w:val="28"/>
          <w:szCs w:val="28"/>
        </w:rPr>
        <w:t>РауШмхб</w:t>
      </w:r>
      <w:proofErr w:type="spellEnd"/>
      <w:r w:rsidR="00312EFF">
        <w:rPr>
          <w:iCs/>
          <w:spacing w:val="-16"/>
          <w:sz w:val="28"/>
          <w:szCs w:val="28"/>
        </w:rPr>
        <w:t>», 2009.-с.4-15,20-</w:t>
      </w:r>
      <w:r>
        <w:rPr>
          <w:iCs/>
          <w:spacing w:val="-16"/>
          <w:sz w:val="28"/>
          <w:szCs w:val="28"/>
        </w:rPr>
        <w:t>25</w:t>
      </w:r>
      <w:r w:rsidR="009329A2">
        <w:rPr>
          <w:iCs/>
          <w:spacing w:val="-16"/>
          <w:sz w:val="28"/>
          <w:szCs w:val="28"/>
        </w:rPr>
        <w:t>, 44</w:t>
      </w:r>
    </w:p>
    <w:p w:rsidR="00DF1B6C" w:rsidRDefault="009329A2" w:rsidP="00312EFF">
      <w:pPr>
        <w:pStyle w:val="a3"/>
        <w:numPr>
          <w:ilvl w:val="0"/>
          <w:numId w:val="3"/>
        </w:numPr>
        <w:shd w:val="clear" w:color="auto" w:fill="FFFFFF"/>
        <w:jc w:val="both"/>
        <w:rPr>
          <w:iCs/>
          <w:spacing w:val="-16"/>
          <w:sz w:val="28"/>
          <w:szCs w:val="28"/>
        </w:rPr>
      </w:pPr>
      <w:proofErr w:type="spellStart"/>
      <w:r>
        <w:rPr>
          <w:iCs/>
          <w:spacing w:val="-16"/>
          <w:sz w:val="28"/>
          <w:szCs w:val="28"/>
        </w:rPr>
        <w:t>Дюжева</w:t>
      </w:r>
      <w:proofErr w:type="spellEnd"/>
      <w:r>
        <w:rPr>
          <w:iCs/>
          <w:spacing w:val="-16"/>
          <w:sz w:val="28"/>
          <w:szCs w:val="28"/>
        </w:rPr>
        <w:t xml:space="preserve"> О.А. «В гостях у вишнёвых цветов…»/Журнал «Литература в школе», </w:t>
      </w:r>
      <w:r w:rsidR="008A09BD">
        <w:rPr>
          <w:iCs/>
          <w:spacing w:val="-16"/>
          <w:sz w:val="28"/>
          <w:szCs w:val="28"/>
        </w:rPr>
        <w:t xml:space="preserve">2010, </w:t>
      </w:r>
      <w:bookmarkStart w:id="0" w:name="_GoBack"/>
      <w:bookmarkEnd w:id="0"/>
      <w:r>
        <w:rPr>
          <w:iCs/>
          <w:spacing w:val="-16"/>
          <w:sz w:val="28"/>
          <w:szCs w:val="28"/>
        </w:rPr>
        <w:t>№ 2. - с.6-7</w:t>
      </w:r>
    </w:p>
    <w:p w:rsidR="00015505" w:rsidRDefault="009329A2" w:rsidP="009329A2">
      <w:pPr>
        <w:pStyle w:val="a3"/>
        <w:numPr>
          <w:ilvl w:val="0"/>
          <w:numId w:val="3"/>
        </w:numPr>
        <w:shd w:val="clear" w:color="auto" w:fill="FFFFFF"/>
        <w:jc w:val="both"/>
        <w:rPr>
          <w:iCs/>
          <w:spacing w:val="-16"/>
          <w:sz w:val="28"/>
          <w:szCs w:val="28"/>
        </w:rPr>
      </w:pPr>
      <w:proofErr w:type="spellStart"/>
      <w:r w:rsidRPr="009329A2">
        <w:rPr>
          <w:iCs/>
          <w:spacing w:val="-16"/>
          <w:sz w:val="28"/>
          <w:szCs w:val="28"/>
        </w:rPr>
        <w:t>Муштавинская</w:t>
      </w:r>
      <w:proofErr w:type="spellEnd"/>
      <w:r w:rsidRPr="009329A2">
        <w:rPr>
          <w:iCs/>
          <w:spacing w:val="-16"/>
          <w:sz w:val="28"/>
          <w:szCs w:val="28"/>
        </w:rPr>
        <w:t xml:space="preserve"> И.В. «Технология развития критического мышления на уроке и в системе подготовки учителя». Учебно-методическое пособие/КАРО, Санкт-Петербург,2009. – с.</w:t>
      </w:r>
      <w:r w:rsidR="00082B10">
        <w:rPr>
          <w:iCs/>
          <w:spacing w:val="-16"/>
          <w:sz w:val="28"/>
          <w:szCs w:val="28"/>
        </w:rPr>
        <w:t>12-21,</w:t>
      </w:r>
      <w:r w:rsidRPr="009329A2">
        <w:rPr>
          <w:iCs/>
          <w:spacing w:val="-16"/>
          <w:sz w:val="28"/>
          <w:szCs w:val="28"/>
        </w:rPr>
        <w:t>42-44</w:t>
      </w:r>
    </w:p>
    <w:p w:rsidR="009329A2" w:rsidRPr="006A714B" w:rsidRDefault="006A714B" w:rsidP="006A714B">
      <w:pPr>
        <w:pStyle w:val="a3"/>
        <w:numPr>
          <w:ilvl w:val="0"/>
          <w:numId w:val="3"/>
        </w:numPr>
        <w:shd w:val="clear" w:color="auto" w:fill="FFFFFF"/>
        <w:jc w:val="both"/>
        <w:rPr>
          <w:iCs/>
          <w:spacing w:val="-16"/>
          <w:sz w:val="28"/>
          <w:szCs w:val="28"/>
        </w:rPr>
      </w:pPr>
      <w:r>
        <w:rPr>
          <w:iCs/>
          <w:spacing w:val="-16"/>
          <w:sz w:val="28"/>
          <w:szCs w:val="28"/>
        </w:rPr>
        <w:t>Японские трёхстишия. Хокку. /</w:t>
      </w:r>
      <w:r w:rsidR="009329A2" w:rsidRPr="006A714B">
        <w:rPr>
          <w:iCs/>
          <w:spacing w:val="-16"/>
          <w:sz w:val="28"/>
          <w:szCs w:val="28"/>
        </w:rPr>
        <w:t>Москва</w:t>
      </w:r>
      <w:r>
        <w:rPr>
          <w:iCs/>
          <w:spacing w:val="-16"/>
          <w:sz w:val="28"/>
          <w:szCs w:val="28"/>
        </w:rPr>
        <w:t xml:space="preserve">. </w:t>
      </w:r>
      <w:r w:rsidR="009329A2" w:rsidRPr="006A714B">
        <w:rPr>
          <w:iCs/>
          <w:spacing w:val="-16"/>
          <w:sz w:val="28"/>
          <w:szCs w:val="28"/>
        </w:rPr>
        <w:t>«Художественная литература»,1973</w:t>
      </w:r>
      <w:r>
        <w:rPr>
          <w:iCs/>
          <w:spacing w:val="-16"/>
          <w:sz w:val="28"/>
          <w:szCs w:val="28"/>
        </w:rPr>
        <w:t>.- с. 1-8,112, 148, 174,182.</w:t>
      </w: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015505" w:rsidRPr="00312EFF" w:rsidRDefault="00015505" w:rsidP="0001550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pacing w:val="-16"/>
          <w:sz w:val="28"/>
          <w:szCs w:val="28"/>
        </w:rPr>
      </w:pPr>
    </w:p>
    <w:p w:rsidR="00965959" w:rsidRPr="00312EFF" w:rsidRDefault="00965959">
      <w:pPr>
        <w:rPr>
          <w:rFonts w:ascii="Times New Roman" w:hAnsi="Times New Roman"/>
          <w:sz w:val="28"/>
          <w:szCs w:val="28"/>
        </w:rPr>
      </w:pPr>
    </w:p>
    <w:sectPr w:rsidR="00965959" w:rsidRPr="00312EFF" w:rsidSect="00E6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EA3" w:rsidRDefault="003C3EA3" w:rsidP="00015505">
      <w:pPr>
        <w:spacing w:after="0" w:line="240" w:lineRule="auto"/>
      </w:pPr>
      <w:r>
        <w:separator/>
      </w:r>
    </w:p>
  </w:endnote>
  <w:endnote w:type="continuationSeparator" w:id="1">
    <w:p w:rsidR="003C3EA3" w:rsidRDefault="003C3EA3" w:rsidP="0001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EA3" w:rsidRDefault="003C3EA3" w:rsidP="00015505">
      <w:pPr>
        <w:spacing w:after="0" w:line="240" w:lineRule="auto"/>
      </w:pPr>
      <w:r>
        <w:separator/>
      </w:r>
    </w:p>
  </w:footnote>
  <w:footnote w:type="continuationSeparator" w:id="1">
    <w:p w:rsidR="003C3EA3" w:rsidRDefault="003C3EA3" w:rsidP="0001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6507F"/>
    <w:multiLevelType w:val="hybridMultilevel"/>
    <w:tmpl w:val="A62C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7585D"/>
    <w:multiLevelType w:val="hybridMultilevel"/>
    <w:tmpl w:val="4DE81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F5471"/>
    <w:multiLevelType w:val="hybridMultilevel"/>
    <w:tmpl w:val="DC2AE974"/>
    <w:lvl w:ilvl="0" w:tplc="11B0F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D25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CE5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C0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2C4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2D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E2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0F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E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45D"/>
    <w:rsid w:val="00015505"/>
    <w:rsid w:val="00082B10"/>
    <w:rsid w:val="00312EFF"/>
    <w:rsid w:val="0035218D"/>
    <w:rsid w:val="003C3EA3"/>
    <w:rsid w:val="006A714B"/>
    <w:rsid w:val="008A09BD"/>
    <w:rsid w:val="009329A2"/>
    <w:rsid w:val="00965959"/>
    <w:rsid w:val="00AB245D"/>
    <w:rsid w:val="00B621C5"/>
    <w:rsid w:val="00DF1B6C"/>
    <w:rsid w:val="00E61BCF"/>
    <w:rsid w:val="00ED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0155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505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1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505"/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01550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50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0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semiHidden/>
    <w:unhideWhenUsed/>
    <w:rsid w:val="0001550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5505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015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5505"/>
    <w:rPr>
      <w:rFonts w:ascii="Calibri" w:eastAsia="Times New Roman" w:hAnsi="Calibri"/>
      <w:sz w:val="22"/>
      <w:szCs w:val="22"/>
      <w:lang w:eastAsia="ru-RU"/>
    </w:rPr>
  </w:style>
  <w:style w:type="paragraph" w:styleId="a9">
    <w:name w:val="No Spacing"/>
    <w:uiPriority w:val="1"/>
    <w:qFormat/>
    <w:rsid w:val="00015505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dics.ru/slovar/ojegov/l/literaturnyj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linedics.ru/slovar/dal/m/malyj.html" TargetMode="External"/><Relationship Id="rId12" Type="http://schemas.openxmlformats.org/officeDocument/2006/relationships/hyperlink" Target="http://www.onlinedics.ru/slovar/bes/ye/1-evangelij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nlinedics.ru/slovar/bes/ya/javlenie.html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onlinedics.ru/slovar/ojegov/p/poucheni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nlinedics.ru/slovar/bes/zh/1-zhan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2011-07-17T23:26:00Z</dcterms:created>
  <dcterms:modified xsi:type="dcterms:W3CDTF">2012-10-25T02:10:00Z</dcterms:modified>
</cp:coreProperties>
</file>