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11" w:rsidRDefault="00A96311" w:rsidP="00A9631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977900" cy="630555"/>
            <wp:effectExtent l="19050" t="0" r="0" b="0"/>
            <wp:docPr id="1" name="image2.png" descr="C:\Users\Пользователь\Downloads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Пользователь\Downloads\1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11" w:rsidRPr="00FA31AC" w:rsidRDefault="00A96311" w:rsidP="00A963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96311" w:rsidRDefault="00A96311" w:rsidP="00A96311">
      <w:pPr>
        <w:spacing w:after="0" w:line="240" w:lineRule="auto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>
            <wp:extent cx="6094095" cy="758190"/>
            <wp:effectExtent l="19050" t="0" r="1905" b="0"/>
            <wp:docPr id="2" name="Рисунок 1" descr="lejKyqGDYyIv3kHRX5590K59rzjoe7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ejKyqGDYyIv3kHRX5590K59rzjoe7M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5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11" w:rsidRPr="004131FF" w:rsidRDefault="00A96311" w:rsidP="00A96311">
      <w:pPr>
        <w:spacing w:after="0"/>
        <w:rPr>
          <w:rFonts w:ascii="Times New Roman" w:hAnsi="Times New Roman"/>
          <w:u w:val="single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A96311" w:rsidTr="00B31563">
        <w:tc>
          <w:tcPr>
            <w:tcW w:w="4785" w:type="dxa"/>
          </w:tcPr>
          <w:p w:rsidR="00A96311" w:rsidRPr="00476010" w:rsidRDefault="00A96311" w:rsidP="00B31563">
            <w:pPr>
              <w:spacing w:after="0"/>
              <w:rPr>
                <w:rFonts w:ascii="Times New Roman" w:hAnsi="Times New Roman"/>
              </w:rPr>
            </w:pPr>
          </w:p>
          <w:p w:rsidR="00A96311" w:rsidRPr="00476010" w:rsidRDefault="00A96311" w:rsidP="00B31563">
            <w:pPr>
              <w:spacing w:after="0"/>
              <w:rPr>
                <w:rFonts w:ascii="Times New Roman" w:hAnsi="Times New Roman"/>
              </w:rPr>
            </w:pPr>
            <w:r w:rsidRPr="00476010">
              <w:rPr>
                <w:rFonts w:ascii="Times New Roman" w:hAnsi="Times New Roman"/>
              </w:rPr>
              <w:t>_____________  №  ____________</w:t>
            </w:r>
          </w:p>
          <w:p w:rsidR="00A96311" w:rsidRPr="00476010" w:rsidRDefault="00A96311" w:rsidP="00B31563">
            <w:pPr>
              <w:spacing w:before="120" w:after="0"/>
              <w:rPr>
                <w:rFonts w:ascii="Times New Roman" w:hAnsi="Times New Roman"/>
              </w:rPr>
            </w:pPr>
            <w:r w:rsidRPr="00476010">
              <w:rPr>
                <w:rFonts w:ascii="Times New Roman" w:hAnsi="Times New Roman"/>
              </w:rPr>
              <w:t>На __________ от _____________</w:t>
            </w:r>
          </w:p>
          <w:p w:rsidR="00A96311" w:rsidRPr="00476010" w:rsidRDefault="00A96311" w:rsidP="00B3156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96311" w:rsidRPr="0077505F" w:rsidRDefault="00A96311" w:rsidP="00B31563">
            <w:pPr>
              <w:spacing w:after="0"/>
              <w:jc w:val="both"/>
              <w:rPr>
                <w:rFonts w:ascii="Times New Roman" w:hAnsi="Times New Roman"/>
              </w:rPr>
            </w:pPr>
            <w:bookmarkStart w:id="0" w:name="_GoBack"/>
            <w:r w:rsidRPr="0077505F">
              <w:rPr>
                <w:rFonts w:ascii="Times New Roman" w:hAnsi="Times New Roman"/>
              </w:rPr>
              <w:t>О направлении информационных материалов ТГАСУ для общеобразовательных учреждений</w:t>
            </w:r>
            <w:bookmarkEnd w:id="0"/>
          </w:p>
        </w:tc>
        <w:tc>
          <w:tcPr>
            <w:tcW w:w="4786" w:type="dxa"/>
          </w:tcPr>
          <w:p w:rsidR="00A96311" w:rsidRPr="006A6EB6" w:rsidRDefault="00A96311" w:rsidP="00B3156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76010">
              <w:rPr>
                <w:rFonts w:ascii="Times New Roman" w:hAnsi="Times New Roman"/>
              </w:rPr>
              <w:t>Директорам общеобразовательных учреждений Томской области</w:t>
            </w:r>
          </w:p>
        </w:tc>
      </w:tr>
    </w:tbl>
    <w:p w:rsidR="00A96311" w:rsidRDefault="00A96311" w:rsidP="00A96311">
      <w:pPr>
        <w:spacing w:after="0"/>
        <w:rPr>
          <w:rFonts w:ascii="Times New Roman" w:hAnsi="Times New Roman"/>
          <w:sz w:val="24"/>
          <w:szCs w:val="24"/>
        </w:rPr>
      </w:pPr>
      <w:r w:rsidRPr="00383D92">
        <w:rPr>
          <w:rFonts w:ascii="Times New Roman" w:hAnsi="Times New Roman"/>
          <w:sz w:val="24"/>
          <w:szCs w:val="24"/>
        </w:rPr>
        <w:tab/>
      </w:r>
    </w:p>
    <w:p w:rsidR="00A96311" w:rsidRDefault="00A96311" w:rsidP="00A96311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Приглашаем обучающихся 11-х классов к поступлению в </w:t>
      </w:r>
      <w:r w:rsidRPr="00476010">
        <w:rPr>
          <w:rFonts w:ascii="Times New Roman" w:eastAsia="Times New Roman" w:hAnsi="Times New Roman"/>
        </w:rPr>
        <w:t xml:space="preserve">ФГБОУ </w:t>
      </w:r>
      <w:proofErr w:type="gramStart"/>
      <w:r w:rsidRPr="00476010">
        <w:rPr>
          <w:rFonts w:ascii="Times New Roman" w:eastAsia="Times New Roman" w:hAnsi="Times New Roman"/>
        </w:rPr>
        <w:t>ВО</w:t>
      </w:r>
      <w:proofErr w:type="gramEnd"/>
      <w:r w:rsidRPr="00476010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«Томский</w:t>
      </w:r>
      <w:r w:rsidRPr="00FB4643">
        <w:rPr>
          <w:rFonts w:ascii="Times New Roman" w:hAnsi="Times New Roman"/>
        </w:rPr>
        <w:t xml:space="preserve"> государственн</w:t>
      </w:r>
      <w:r>
        <w:rPr>
          <w:rFonts w:ascii="Times New Roman" w:hAnsi="Times New Roman"/>
        </w:rPr>
        <w:t xml:space="preserve">ый архитектурно-строительный университет»  (далее - ТГАСУ). Университет располагается на территории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Томска уже </w:t>
      </w:r>
      <w:r w:rsidRPr="009428CF">
        <w:rPr>
          <w:rFonts w:ascii="Times New Roman" w:hAnsi="Times New Roman"/>
        </w:rPr>
        <w:t>70 лет</w:t>
      </w:r>
      <w:r>
        <w:rPr>
          <w:rFonts w:ascii="Times New Roman" w:hAnsi="Times New Roman"/>
        </w:rPr>
        <w:t xml:space="preserve">. </w:t>
      </w:r>
      <w:r w:rsidRPr="00F25BC8">
        <w:rPr>
          <w:rFonts w:ascii="Times New Roman" w:hAnsi="Times New Roman"/>
        </w:rPr>
        <w:t xml:space="preserve">На данный момент </w:t>
      </w:r>
      <w:r>
        <w:rPr>
          <w:rFonts w:ascii="Times New Roman" w:hAnsi="Times New Roman"/>
        </w:rPr>
        <w:t xml:space="preserve">ТГАСУ </w:t>
      </w:r>
      <w:r w:rsidRPr="00F25BC8">
        <w:rPr>
          <w:rFonts w:ascii="Times New Roman" w:hAnsi="Times New Roman"/>
        </w:rPr>
        <w:t>признан лучшим нестоличным профильным университетом, по мнению многих агентств.</w:t>
      </w:r>
      <w:r>
        <w:rPr>
          <w:rFonts w:ascii="Times New Roman" w:hAnsi="Times New Roman"/>
        </w:rPr>
        <w:t xml:space="preserve"> Кроме того, </w:t>
      </w:r>
      <w:r w:rsidRPr="00F25BC8">
        <w:rPr>
          <w:rFonts w:ascii="Times New Roman" w:hAnsi="Times New Roman"/>
        </w:rPr>
        <w:t>входит в ТОП-100 лучших инженерных вузов страны</w:t>
      </w:r>
      <w:r>
        <w:rPr>
          <w:rFonts w:ascii="Times New Roman" w:hAnsi="Times New Roman"/>
        </w:rPr>
        <w:t xml:space="preserve">.  </w:t>
      </w:r>
    </w:p>
    <w:p w:rsidR="00A96311" w:rsidRPr="006E071B" w:rsidRDefault="00A96311" w:rsidP="00A96311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 w:rsidRPr="00F25BC8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университете </w:t>
      </w:r>
      <w:r w:rsidRPr="00F25BC8">
        <w:rPr>
          <w:rFonts w:ascii="Times New Roman" w:hAnsi="Times New Roman"/>
        </w:rPr>
        <w:t>ведется подготовка специалистов по 49 программам высшего образования, 2 программам аспирантуры и 6 программам среднего профессионального образования, многие из них имеют международную аккредитацию.</w:t>
      </w:r>
      <w:r>
        <w:t xml:space="preserve"> </w:t>
      </w:r>
      <w:r>
        <w:rPr>
          <w:rFonts w:ascii="Times New Roman" w:hAnsi="Times New Roman"/>
        </w:rPr>
        <w:t>ТГАСУ – это центр</w:t>
      </w:r>
      <w:r w:rsidRPr="00F25BC8">
        <w:rPr>
          <w:rFonts w:ascii="Times New Roman" w:hAnsi="Times New Roman"/>
        </w:rPr>
        <w:t xml:space="preserve"> знаний и компетенций в области архитектуры и строительства, экспертной и проектной деятельности</w:t>
      </w:r>
      <w:r>
        <w:rPr>
          <w:rFonts w:ascii="Times New Roman" w:hAnsi="Times New Roman"/>
        </w:rPr>
        <w:t>.  Также из стен ТГАСУ выпускаются высококвалифицированные экономисты</w:t>
      </w:r>
      <w:r w:rsidRPr="00F25BC8">
        <w:rPr>
          <w:rFonts w:ascii="Times New Roman" w:hAnsi="Times New Roman"/>
        </w:rPr>
        <w:t>, управлен</w:t>
      </w:r>
      <w:r>
        <w:rPr>
          <w:rFonts w:ascii="Times New Roman" w:hAnsi="Times New Roman"/>
        </w:rPr>
        <w:t>цы, iT-специалисты, геодезисты, механики и специалисты</w:t>
      </w:r>
      <w:r w:rsidRPr="00F25BC8">
        <w:rPr>
          <w:rFonts w:ascii="Times New Roman" w:hAnsi="Times New Roman"/>
        </w:rPr>
        <w:t xml:space="preserve"> в сфере ЖКХ. </w:t>
      </w:r>
    </w:p>
    <w:p w:rsidR="00A96311" w:rsidRDefault="00A96311" w:rsidP="00A96311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Сообщаем Вам о том, что в </w:t>
      </w:r>
      <w:r>
        <w:rPr>
          <w:rFonts w:ascii="Times New Roman" w:hAnsi="Times New Roman"/>
        </w:rPr>
        <w:t xml:space="preserve">2022 году увеличилось количество бюджетных мест </w:t>
      </w:r>
      <w:r w:rsidRPr="00F914BA">
        <w:rPr>
          <w:rFonts w:ascii="Times New Roman" w:hAnsi="Times New Roman"/>
        </w:rPr>
        <w:t xml:space="preserve">на </w:t>
      </w:r>
      <w:proofErr w:type="spellStart"/>
      <w:r w:rsidRPr="00F914BA">
        <w:rPr>
          <w:rFonts w:ascii="Times New Roman" w:hAnsi="Times New Roman"/>
        </w:rPr>
        <w:t>бакалавриат</w:t>
      </w:r>
      <w:proofErr w:type="spellEnd"/>
      <w:r w:rsidRPr="00F914BA">
        <w:rPr>
          <w:rFonts w:ascii="Times New Roman" w:hAnsi="Times New Roman"/>
        </w:rPr>
        <w:t xml:space="preserve"> и </w:t>
      </w:r>
      <w:proofErr w:type="spellStart"/>
      <w:r w:rsidRPr="00F914BA">
        <w:rPr>
          <w:rFonts w:ascii="Times New Roman" w:hAnsi="Times New Roman"/>
        </w:rPr>
        <w:t>специалитет</w:t>
      </w:r>
      <w:proofErr w:type="spellEnd"/>
      <w:r>
        <w:rPr>
          <w:rFonts w:ascii="Times New Roman" w:hAnsi="Times New Roman"/>
        </w:rPr>
        <w:t xml:space="preserve"> (на 99 мест больше), и почти в 3 раза больше мест на среднее профессиональное образование (200 бюджетных мест). Кроме того, </w:t>
      </w:r>
      <w:r w:rsidRPr="00F914BA">
        <w:rPr>
          <w:rFonts w:ascii="Times New Roman" w:hAnsi="Times New Roman"/>
        </w:rPr>
        <w:t xml:space="preserve">появились новые </w:t>
      </w:r>
      <w:r>
        <w:rPr>
          <w:rFonts w:ascii="Times New Roman" w:hAnsi="Times New Roman"/>
        </w:rPr>
        <w:t xml:space="preserve">актуальные </w:t>
      </w:r>
      <w:r w:rsidRPr="00F914BA">
        <w:rPr>
          <w:rFonts w:ascii="Times New Roman" w:hAnsi="Times New Roman"/>
        </w:rPr>
        <w:t>направления подготовки</w:t>
      </w:r>
      <w:r>
        <w:rPr>
          <w:rFonts w:ascii="Times New Roman" w:hAnsi="Times New Roman"/>
        </w:rPr>
        <w:t xml:space="preserve"> по востребованным специальностям. </w:t>
      </w:r>
    </w:p>
    <w:p w:rsidR="00A96311" w:rsidRPr="00B13B8E" w:rsidRDefault="00A96311" w:rsidP="00A96311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B13B8E">
        <w:rPr>
          <w:rFonts w:ascii="Times New Roman" w:hAnsi="Times New Roman"/>
        </w:rPr>
        <w:t>Узнать больше об университете и направлениях подготовки можно:</w:t>
      </w:r>
    </w:p>
    <w:p w:rsidR="00A96311" w:rsidRPr="0067377C" w:rsidRDefault="00A96311" w:rsidP="00A96311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67377C">
        <w:rPr>
          <w:rFonts w:ascii="Times New Roman" w:hAnsi="Times New Roman"/>
        </w:rPr>
        <w:t xml:space="preserve">- на официальном сайте ТГАСУ: </w:t>
      </w:r>
      <w:hyperlink r:id="rId6" w:history="1">
        <w:r w:rsidRPr="0067377C">
          <w:rPr>
            <w:rStyle w:val="a4"/>
            <w:rFonts w:ascii="Times New Roman" w:hAnsi="Times New Roman"/>
          </w:rPr>
          <w:t>https://www.tsuab.ru/</w:t>
        </w:r>
      </w:hyperlink>
      <w:r w:rsidRPr="0067377C">
        <w:rPr>
          <w:rFonts w:ascii="Times New Roman" w:hAnsi="Times New Roman"/>
        </w:rPr>
        <w:t>;</w:t>
      </w:r>
    </w:p>
    <w:p w:rsidR="00A96311" w:rsidRPr="0067377C" w:rsidRDefault="00A96311" w:rsidP="00A96311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67377C">
        <w:rPr>
          <w:rFonts w:ascii="Times New Roman" w:hAnsi="Times New Roman"/>
        </w:rPr>
        <w:t xml:space="preserve">- в социальной сети </w:t>
      </w:r>
      <w:proofErr w:type="spellStart"/>
      <w:r w:rsidRPr="0067377C">
        <w:rPr>
          <w:rFonts w:ascii="Times New Roman" w:hAnsi="Times New Roman"/>
        </w:rPr>
        <w:t>Вконтакте</w:t>
      </w:r>
      <w:proofErr w:type="spellEnd"/>
      <w:r w:rsidRPr="0067377C">
        <w:rPr>
          <w:rFonts w:ascii="Times New Roman" w:hAnsi="Times New Roman"/>
        </w:rPr>
        <w:t xml:space="preserve"> (Абитуриент ТГАСУ): </w:t>
      </w:r>
      <w:hyperlink r:id="rId7" w:history="1">
        <w:r w:rsidRPr="0067377C">
          <w:rPr>
            <w:rStyle w:val="a4"/>
            <w:rFonts w:ascii="Times New Roman" w:hAnsi="Times New Roman"/>
          </w:rPr>
          <w:t>https://vk.com/im?sel=160068134</w:t>
        </w:r>
      </w:hyperlink>
      <w:r w:rsidRPr="0067377C">
        <w:rPr>
          <w:rFonts w:ascii="Times New Roman" w:hAnsi="Times New Roman"/>
        </w:rPr>
        <w:t>;</w:t>
      </w:r>
    </w:p>
    <w:p w:rsidR="00A96311" w:rsidRPr="0067377C" w:rsidRDefault="00A96311" w:rsidP="00A96311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67377C">
        <w:rPr>
          <w:rFonts w:ascii="Times New Roman" w:hAnsi="Times New Roman"/>
        </w:rPr>
        <w:t xml:space="preserve">- в социальной сети </w:t>
      </w:r>
      <w:proofErr w:type="spellStart"/>
      <w:r w:rsidRPr="0067377C">
        <w:rPr>
          <w:rFonts w:ascii="Times New Roman" w:hAnsi="Times New Roman"/>
          <w:lang w:val="en-US"/>
        </w:rPr>
        <w:t>Instagram</w:t>
      </w:r>
      <w:proofErr w:type="spellEnd"/>
      <w:r w:rsidRPr="0067377C">
        <w:rPr>
          <w:rFonts w:ascii="Times New Roman" w:hAnsi="Times New Roman"/>
        </w:rPr>
        <w:t xml:space="preserve">: (Поступай в ТГАСУ): </w:t>
      </w:r>
      <w:r w:rsidRPr="0067377C">
        <w:rPr>
          <w:rFonts w:ascii="Times New Roman" w:hAnsi="Times New Roman"/>
          <w:u w:val="single"/>
        </w:rPr>
        <w:t>@</w:t>
      </w:r>
      <w:proofErr w:type="spellStart"/>
      <w:r w:rsidRPr="0067377C">
        <w:rPr>
          <w:rFonts w:ascii="Times New Roman" w:hAnsi="Times New Roman"/>
          <w:u w:val="single"/>
          <w:lang w:val="en-US"/>
        </w:rPr>
        <w:t>abiturient</w:t>
      </w:r>
      <w:proofErr w:type="spellEnd"/>
      <w:r w:rsidRPr="0067377C">
        <w:rPr>
          <w:rFonts w:ascii="Times New Roman" w:hAnsi="Times New Roman"/>
          <w:u w:val="single"/>
        </w:rPr>
        <w:t>.</w:t>
      </w:r>
      <w:proofErr w:type="spellStart"/>
      <w:r w:rsidRPr="0067377C">
        <w:rPr>
          <w:rFonts w:ascii="Times New Roman" w:hAnsi="Times New Roman"/>
          <w:u w:val="single"/>
          <w:lang w:val="en-US"/>
        </w:rPr>
        <w:t>tsuab</w:t>
      </w:r>
      <w:proofErr w:type="spellEnd"/>
      <w:r w:rsidRPr="0067377C">
        <w:rPr>
          <w:rFonts w:ascii="Times New Roman" w:hAnsi="Times New Roman"/>
          <w:u w:val="single"/>
        </w:rPr>
        <w:t>;</w:t>
      </w:r>
    </w:p>
    <w:p w:rsidR="00A96311" w:rsidRPr="0067377C" w:rsidRDefault="00A96311" w:rsidP="00A96311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67377C">
        <w:rPr>
          <w:rFonts w:ascii="Times New Roman" w:hAnsi="Times New Roman"/>
        </w:rPr>
        <w:t xml:space="preserve">- на </w:t>
      </w:r>
      <w:r w:rsidRPr="0067377C">
        <w:rPr>
          <w:rFonts w:ascii="Times New Roman" w:hAnsi="Times New Roman"/>
          <w:lang w:val="en-US"/>
        </w:rPr>
        <w:t>YouTube</w:t>
      </w:r>
      <w:r w:rsidRPr="0067377C">
        <w:rPr>
          <w:rFonts w:ascii="Times New Roman" w:hAnsi="Times New Roman"/>
        </w:rPr>
        <w:t xml:space="preserve"> – канале (ТГАСУ)</w:t>
      </w:r>
      <w:r>
        <w:rPr>
          <w:rFonts w:ascii="Times New Roman" w:hAnsi="Times New Roman"/>
        </w:rPr>
        <w:t>.</w:t>
      </w:r>
    </w:p>
    <w:p w:rsidR="00A96311" w:rsidRPr="00BD1464" w:rsidRDefault="00A96311" w:rsidP="00A96311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Приглашаем обучающихся 10-х и 11-х классов на  </w:t>
      </w:r>
      <w:r w:rsidRPr="00B13B8E">
        <w:rPr>
          <w:rFonts w:ascii="Times New Roman" w:hAnsi="Times New Roman"/>
          <w:u w:val="single"/>
        </w:rPr>
        <w:t>День абитуриента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</w:rPr>
        <w:t xml:space="preserve">день открытых дверей) </w:t>
      </w:r>
      <w:r w:rsidRPr="00EE0489">
        <w:rPr>
          <w:rFonts w:ascii="Times New Roman" w:hAnsi="Times New Roman"/>
          <w:u w:val="single"/>
        </w:rPr>
        <w:t>30 марта 2022 года</w:t>
      </w:r>
      <w:r>
        <w:rPr>
          <w:rFonts w:ascii="Times New Roman" w:hAnsi="Times New Roman"/>
        </w:rPr>
        <w:t xml:space="preserve">, который будет проходить в смешанном формате. </w:t>
      </w:r>
      <w:proofErr w:type="spellStart"/>
      <w:r>
        <w:rPr>
          <w:rFonts w:ascii="Times New Roman" w:hAnsi="Times New Roman"/>
        </w:rPr>
        <w:t>Онлайн-трансляция</w:t>
      </w:r>
      <w:proofErr w:type="spellEnd"/>
      <w:r>
        <w:rPr>
          <w:rFonts w:ascii="Times New Roman" w:hAnsi="Times New Roman"/>
        </w:rPr>
        <w:t xml:space="preserve"> начнется </w:t>
      </w:r>
      <w:r w:rsidRPr="00EE0489">
        <w:rPr>
          <w:rFonts w:ascii="Times New Roman" w:hAnsi="Times New Roman"/>
          <w:u w:val="single"/>
        </w:rPr>
        <w:t>в 14:00</w:t>
      </w:r>
      <w:r>
        <w:rPr>
          <w:rFonts w:ascii="Times New Roman" w:hAnsi="Times New Roman"/>
        </w:rPr>
        <w:t xml:space="preserve"> (по Томскому времени) на официальном сайте ТГАСУ: </w:t>
      </w:r>
      <w:proofErr w:type="spellStart"/>
      <w:r w:rsidRPr="00B13B8E">
        <w:rPr>
          <w:rFonts w:ascii="Times New Roman" w:hAnsi="Times New Roman"/>
          <w:u w:val="single"/>
          <w:lang w:val="en-US"/>
        </w:rPr>
        <w:t>tsuab</w:t>
      </w:r>
      <w:proofErr w:type="spellEnd"/>
      <w:r w:rsidRPr="00B13B8E">
        <w:rPr>
          <w:rFonts w:ascii="Times New Roman" w:hAnsi="Times New Roman"/>
          <w:u w:val="single"/>
        </w:rPr>
        <w:t>.</w:t>
      </w:r>
      <w:proofErr w:type="spellStart"/>
      <w:r w:rsidRPr="00B13B8E">
        <w:rPr>
          <w:rFonts w:ascii="Times New Roman" w:hAnsi="Times New Roman"/>
          <w:u w:val="single"/>
          <w:lang w:val="en-US"/>
        </w:rPr>
        <w:t>ru</w:t>
      </w:r>
      <w:proofErr w:type="spellEnd"/>
      <w:r w:rsidRPr="00B13B8E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 xml:space="preserve"> Регистрация на нашем сайте (в разделе «Мероприятия» на главной странице): </w:t>
      </w:r>
      <w:hyperlink r:id="rId8" w:history="1">
        <w:r w:rsidRPr="00FD7AF8">
          <w:rPr>
            <w:rStyle w:val="a4"/>
            <w:rFonts w:ascii="Times New Roman" w:hAnsi="Times New Roman"/>
          </w:rPr>
          <w:t>https://tsuab.ru/events/Enrollees_Day</w:t>
        </w:r>
      </w:hyperlink>
      <w:r>
        <w:rPr>
          <w:rFonts w:ascii="Times New Roman" w:hAnsi="Times New Roman"/>
        </w:rPr>
        <w:t>.</w:t>
      </w:r>
    </w:p>
    <w:p w:rsidR="00A96311" w:rsidRPr="006E071B" w:rsidRDefault="00A96311" w:rsidP="00A96311">
      <w:pPr>
        <w:spacing w:after="0"/>
        <w:ind w:firstLine="709"/>
        <w:jc w:val="both"/>
        <w:rPr>
          <w:rFonts w:ascii="Times New Roman" w:hAnsi="Times New Roman"/>
        </w:rPr>
      </w:pPr>
      <w:r w:rsidRPr="006E071B">
        <w:rPr>
          <w:rFonts w:ascii="Times New Roman" w:hAnsi="Times New Roman"/>
        </w:rPr>
        <w:t>Подробная информация о правилах приема, проходных баллах, направлениях подготовки также есть в «Справочнике абитуриента ТГАСУ 2022», документ прилагается.</w:t>
      </w:r>
    </w:p>
    <w:p w:rsidR="00A96311" w:rsidRDefault="00A96311" w:rsidP="00A96311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Вас оказать содействие в направлении информационных материалов ТГАСУ в подведомственные Вам образовательные учреждения. </w:t>
      </w:r>
    </w:p>
    <w:p w:rsidR="00A96311" w:rsidRDefault="00A96311" w:rsidP="00A96311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Приложение: 1 на 12л. «Справочник абитуриента ТГАСУ 2022». </w:t>
      </w:r>
    </w:p>
    <w:p w:rsidR="00A96311" w:rsidRPr="00476010" w:rsidRDefault="00A96311" w:rsidP="00A96311">
      <w:pPr>
        <w:spacing w:after="0"/>
        <w:jc w:val="both"/>
        <w:rPr>
          <w:rFonts w:ascii="Times New Roman" w:hAnsi="Times New Roman"/>
        </w:rPr>
      </w:pPr>
    </w:p>
    <w:p w:rsidR="00A96311" w:rsidRDefault="00A96311" w:rsidP="00A96311">
      <w:pPr>
        <w:spacing w:after="0"/>
        <w:rPr>
          <w:rFonts w:ascii="Times New Roman" w:hAnsi="Times New Roman"/>
        </w:rPr>
      </w:pPr>
      <w:r w:rsidRPr="00476010">
        <w:rPr>
          <w:rFonts w:ascii="Times New Roman" w:hAnsi="Times New Roman"/>
        </w:rPr>
        <w:t>Проректор по учебной работе</w:t>
      </w:r>
      <w:r w:rsidRPr="00476010">
        <w:rPr>
          <w:rFonts w:ascii="Times New Roman" w:hAnsi="Times New Roman"/>
        </w:rPr>
        <w:tab/>
      </w:r>
      <w:r w:rsidRPr="00476010">
        <w:rPr>
          <w:rFonts w:ascii="Times New Roman" w:hAnsi="Times New Roman"/>
        </w:rPr>
        <w:tab/>
      </w:r>
      <w:r w:rsidRPr="00476010">
        <w:rPr>
          <w:rFonts w:ascii="Times New Roman" w:hAnsi="Times New Roman"/>
        </w:rPr>
        <w:tab/>
      </w:r>
      <w:r w:rsidRPr="00476010">
        <w:rPr>
          <w:rFonts w:ascii="Times New Roman" w:hAnsi="Times New Roman"/>
        </w:rPr>
        <w:tab/>
      </w:r>
      <w:r w:rsidRPr="00476010">
        <w:rPr>
          <w:rFonts w:ascii="Times New Roman" w:hAnsi="Times New Roman"/>
        </w:rPr>
        <w:tab/>
        <w:t xml:space="preserve">             О. Г. </w:t>
      </w:r>
      <w:proofErr w:type="spellStart"/>
      <w:r w:rsidRPr="00476010">
        <w:rPr>
          <w:rFonts w:ascii="Times New Roman" w:hAnsi="Times New Roman"/>
        </w:rPr>
        <w:t>Волокитин</w:t>
      </w:r>
      <w:proofErr w:type="spellEnd"/>
      <w:r w:rsidRPr="00476010">
        <w:rPr>
          <w:rFonts w:ascii="Times New Roman" w:hAnsi="Times New Roman"/>
        </w:rPr>
        <w:tab/>
      </w:r>
    </w:p>
    <w:p w:rsidR="00A96311" w:rsidRPr="00BD1464" w:rsidRDefault="00A96311" w:rsidP="00A96311">
      <w:pPr>
        <w:spacing w:after="0"/>
        <w:rPr>
          <w:rFonts w:ascii="Times New Roman" w:hAnsi="Times New Roman"/>
        </w:rPr>
      </w:pPr>
    </w:p>
    <w:p w:rsidR="00A96311" w:rsidRPr="00CC0A2D" w:rsidRDefault="00A96311" w:rsidP="00A96311">
      <w:pPr>
        <w:pStyle w:val="a3"/>
        <w:spacing w:after="0"/>
        <w:ind w:left="0" w:firstLine="709"/>
        <w:jc w:val="both"/>
        <w:rPr>
          <w:rFonts w:ascii="Times New Roman" w:hAnsi="Times New Roman"/>
          <w:sz w:val="18"/>
          <w:szCs w:val="24"/>
        </w:rPr>
      </w:pPr>
      <w:r w:rsidRPr="00CC0A2D">
        <w:rPr>
          <w:rFonts w:ascii="Times New Roman" w:hAnsi="Times New Roman"/>
          <w:sz w:val="18"/>
          <w:szCs w:val="24"/>
        </w:rPr>
        <w:t>Манакова Ксения Руслановна</w:t>
      </w:r>
    </w:p>
    <w:p w:rsidR="00000000" w:rsidRPr="00A96311" w:rsidRDefault="00A96311" w:rsidP="00A96311">
      <w:pPr>
        <w:pStyle w:val="a3"/>
        <w:spacing w:after="0"/>
        <w:ind w:left="0" w:firstLine="709"/>
        <w:jc w:val="both"/>
        <w:rPr>
          <w:rFonts w:ascii="Times New Roman" w:hAnsi="Times New Roman"/>
          <w:sz w:val="18"/>
          <w:szCs w:val="24"/>
        </w:rPr>
      </w:pPr>
      <w:r w:rsidRPr="00CC0A2D">
        <w:rPr>
          <w:rFonts w:ascii="Times New Roman" w:hAnsi="Times New Roman"/>
          <w:sz w:val="18"/>
          <w:szCs w:val="24"/>
        </w:rPr>
        <w:t>8 (382-2) 65-98-55</w:t>
      </w:r>
    </w:p>
    <w:sectPr w:rsidR="00000000" w:rsidRPr="00A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6311"/>
    <w:rsid w:val="00A9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31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963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uab.ru/events/Enrollees_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m?sel=160068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suab.ru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2022-03-21T10:33:00Z</dcterms:created>
  <dcterms:modified xsi:type="dcterms:W3CDTF">2022-03-21T10:33:00Z</dcterms:modified>
</cp:coreProperties>
</file>