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B1" w:rsidRDefault="003628B1" w:rsidP="003628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628B1" w:rsidRPr="003B22EE" w:rsidRDefault="003628B1" w:rsidP="0036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E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628B1">
        <w:rPr>
          <w:rFonts w:ascii="Times New Roman" w:hAnsi="Times New Roman" w:cs="Times New Roman"/>
          <w:b/>
          <w:sz w:val="28"/>
          <w:szCs w:val="28"/>
        </w:rPr>
        <w:t>межшкольной  научно-практической видеоконференции</w:t>
      </w:r>
    </w:p>
    <w:p w:rsidR="003628B1" w:rsidRDefault="003628B1" w:rsidP="003628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9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Шаг в будущее»</w:t>
      </w:r>
    </w:p>
    <w:p w:rsidR="003628B1" w:rsidRPr="003B22EE" w:rsidRDefault="003628B1" w:rsidP="003628B1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3628B1" w:rsidRPr="003628B1" w:rsidRDefault="003628B1" w:rsidP="003628B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9038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Данное Положение определяет цели, порядок и условия проведения </w:t>
      </w:r>
      <w:r w:rsidRPr="003628B1">
        <w:rPr>
          <w:rFonts w:ascii="Times New Roman" w:hAnsi="Times New Roman" w:cs="Times New Roman"/>
          <w:sz w:val="28"/>
          <w:szCs w:val="28"/>
        </w:rPr>
        <w:t>Межшкольной  научно-практической видеоконференции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8B1">
        <w:rPr>
          <w:rFonts w:ascii="Times New Roman" w:hAnsi="Times New Roman" w:cs="Times New Roman"/>
          <w:sz w:val="28"/>
          <w:szCs w:val="28"/>
        </w:rPr>
        <w:t>«Шаг в будущее»</w:t>
      </w:r>
    </w:p>
    <w:p w:rsidR="003628B1" w:rsidRPr="00490381" w:rsidRDefault="003628B1" w:rsidP="003628B1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9038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(далее – </w:t>
      </w:r>
      <w:r w:rsidRPr="003628B1">
        <w:rPr>
          <w:rFonts w:ascii="Times New Roman" w:hAnsi="Times New Roman" w:cs="Times New Roman"/>
          <w:sz w:val="28"/>
          <w:szCs w:val="28"/>
        </w:rPr>
        <w:t>видеоконференци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), организуемой </w:t>
      </w:r>
      <w:r w:rsidRP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униципальным </w:t>
      </w:r>
      <w:r w:rsidRP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втономным Общеобразовательным Учреждением  г</w:t>
      </w:r>
      <w:r w:rsidRPr="004903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имназия №   56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Томска</w:t>
      </w:r>
      <w:r w:rsidRPr="003628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28B1">
        <w:rPr>
          <w:rFonts w:ascii="Times New Roman" w:hAnsi="Times New Roman" w:cs="Times New Roman"/>
          <w:sz w:val="28"/>
          <w:szCs w:val="28"/>
        </w:rPr>
        <w:t>Парабельской</w:t>
      </w:r>
      <w:proofErr w:type="spellEnd"/>
      <w:r w:rsidRPr="003628B1">
        <w:rPr>
          <w:rFonts w:ascii="Times New Roman" w:hAnsi="Times New Roman" w:cs="Times New Roman"/>
          <w:sz w:val="28"/>
          <w:szCs w:val="28"/>
        </w:rPr>
        <w:t xml:space="preserve"> средней школой  </w:t>
      </w:r>
      <w:proofErr w:type="spellStart"/>
      <w:r w:rsidRPr="003628B1">
        <w:rPr>
          <w:rFonts w:ascii="Times New Roman" w:hAnsi="Times New Roman" w:cs="Times New Roman"/>
          <w:sz w:val="28"/>
          <w:szCs w:val="28"/>
        </w:rPr>
        <w:t>им.Н.А.Образцова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628B1" w:rsidRPr="00BA41F0" w:rsidRDefault="003628B1" w:rsidP="003628B1">
      <w:pPr>
        <w:pStyle w:val="Default"/>
        <w:jc w:val="center"/>
        <w:rPr>
          <w:b/>
          <w:i/>
          <w:sz w:val="28"/>
          <w:szCs w:val="28"/>
        </w:rPr>
      </w:pPr>
      <w:r w:rsidRPr="00D63977">
        <w:rPr>
          <w:b/>
          <w:i/>
          <w:sz w:val="28"/>
          <w:szCs w:val="28"/>
        </w:rPr>
        <w:t xml:space="preserve">Цель </w:t>
      </w:r>
      <w:r w:rsidRPr="00BA41F0">
        <w:rPr>
          <w:b/>
          <w:i/>
          <w:sz w:val="28"/>
          <w:szCs w:val="28"/>
        </w:rPr>
        <w:t>видеоконференции</w:t>
      </w:r>
    </w:p>
    <w:p w:rsidR="003628B1" w:rsidRPr="003628B1" w:rsidRDefault="003628B1" w:rsidP="00BA41F0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28B1">
        <w:rPr>
          <w:rFonts w:ascii="Times New Roman" w:hAnsi="Times New Roman" w:cs="Times New Roman"/>
          <w:color w:val="000000" w:themeColor="text1"/>
          <w:sz w:val="28"/>
          <w:szCs w:val="28"/>
        </w:rPr>
        <w:t>Пропаганда научных знаний, развитие интереса к научной деятельности посредством  технологий видеоконференцсвязи.</w:t>
      </w:r>
    </w:p>
    <w:p w:rsidR="00BA41F0" w:rsidRPr="00BA41F0" w:rsidRDefault="003628B1" w:rsidP="00BA41F0">
      <w:pPr>
        <w:pStyle w:val="Default"/>
        <w:jc w:val="center"/>
        <w:rPr>
          <w:b/>
          <w:i/>
          <w:sz w:val="28"/>
          <w:szCs w:val="28"/>
        </w:rPr>
      </w:pPr>
      <w:r w:rsidRPr="00D63977">
        <w:rPr>
          <w:b/>
          <w:i/>
          <w:sz w:val="28"/>
          <w:szCs w:val="28"/>
        </w:rPr>
        <w:t xml:space="preserve">Участники </w:t>
      </w:r>
      <w:r w:rsidR="00BA41F0" w:rsidRPr="00BA41F0">
        <w:rPr>
          <w:b/>
          <w:i/>
          <w:sz w:val="28"/>
          <w:szCs w:val="28"/>
        </w:rPr>
        <w:t>видеоконференции</w:t>
      </w:r>
    </w:p>
    <w:p w:rsidR="003628B1" w:rsidRPr="00D63977" w:rsidRDefault="003628B1" w:rsidP="003628B1">
      <w:pPr>
        <w:pStyle w:val="a3"/>
        <w:spacing w:before="0" w:beforeAutospacing="0" w:after="0" w:afterAutospacing="0"/>
        <w:jc w:val="center"/>
        <w:rPr>
          <w:rFonts w:eastAsiaTheme="minorHAnsi"/>
          <w:b/>
          <w:i/>
          <w:color w:val="000000"/>
          <w:sz w:val="28"/>
          <w:szCs w:val="28"/>
          <w:lang w:eastAsia="en-US"/>
        </w:rPr>
      </w:pPr>
    </w:p>
    <w:p w:rsidR="003628B1" w:rsidRPr="00D63977" w:rsidRDefault="00BA41F0" w:rsidP="003628B1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конференции могут принять участие учащиеся 1-11 классов  </w:t>
      </w:r>
      <w:r w:rsidRPr="003628B1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победители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ежегодной гимназической </w:t>
      </w:r>
      <w:r w:rsidRPr="003628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научно-практическ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ой</w:t>
      </w:r>
      <w:r w:rsidRPr="003628B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конференци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Pr="003628B1">
        <w:t xml:space="preserve"> </w:t>
      </w:r>
      <w:r>
        <w:rPr>
          <w:sz w:val="28"/>
          <w:szCs w:val="28"/>
        </w:rPr>
        <w:t>«Дни науки»</w:t>
      </w:r>
      <w:r w:rsidR="003628B1">
        <w:rPr>
          <w:sz w:val="28"/>
          <w:szCs w:val="28"/>
        </w:rPr>
        <w:t xml:space="preserve">. </w:t>
      </w:r>
    </w:p>
    <w:p w:rsidR="00BA41F0" w:rsidRPr="00BA41F0" w:rsidRDefault="003628B1" w:rsidP="00BA41F0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Задачи </w:t>
      </w:r>
      <w:r w:rsidR="00BA41F0" w:rsidRPr="00BA41F0">
        <w:rPr>
          <w:b/>
          <w:i/>
          <w:sz w:val="28"/>
          <w:szCs w:val="28"/>
        </w:rPr>
        <w:t>видеоконференции</w:t>
      </w:r>
    </w:p>
    <w:p w:rsidR="003628B1" w:rsidRPr="00DD4D9A" w:rsidRDefault="00DD4D9A" w:rsidP="003628B1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D4D9A"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r w:rsidR="003628B1" w:rsidRPr="00DD4D9A">
        <w:rPr>
          <w:rFonts w:ascii="Times New Roman" w:hAnsi="Times New Roman" w:cs="Times New Roman"/>
          <w:sz w:val="28"/>
          <w:szCs w:val="28"/>
        </w:rPr>
        <w:t xml:space="preserve"> </w:t>
      </w:r>
      <w:r w:rsidR="00890C8C" w:rsidRPr="00DD4D9A">
        <w:rPr>
          <w:rFonts w:ascii="Times New Roman" w:hAnsi="Times New Roman" w:cs="Times New Roman"/>
          <w:sz w:val="28"/>
          <w:szCs w:val="28"/>
        </w:rPr>
        <w:t xml:space="preserve">публичной </w:t>
      </w:r>
      <w:r w:rsidR="00BA41F0" w:rsidRPr="00DD4D9A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 w:rsidR="00AB5C2A" w:rsidRPr="00DD4D9A">
        <w:rPr>
          <w:rFonts w:ascii="Times New Roman" w:hAnsi="Times New Roman" w:cs="Times New Roman"/>
          <w:sz w:val="28"/>
          <w:szCs w:val="28"/>
        </w:rPr>
        <w:t xml:space="preserve">творческих, </w:t>
      </w:r>
      <w:r w:rsidR="00CB7D5F" w:rsidRPr="00DD4D9A">
        <w:rPr>
          <w:rFonts w:ascii="Times New Roman" w:hAnsi="Times New Roman" w:cs="Times New Roman"/>
          <w:sz w:val="28"/>
          <w:szCs w:val="28"/>
        </w:rPr>
        <w:t>исследовательск</w:t>
      </w:r>
      <w:r w:rsidR="00AB5C2A" w:rsidRPr="00DD4D9A">
        <w:rPr>
          <w:rFonts w:ascii="Times New Roman" w:hAnsi="Times New Roman" w:cs="Times New Roman"/>
          <w:sz w:val="28"/>
          <w:szCs w:val="28"/>
        </w:rPr>
        <w:t xml:space="preserve">их  работ </w:t>
      </w:r>
      <w:r w:rsidR="00CB7D5F" w:rsidRPr="00DD4D9A">
        <w:rPr>
          <w:rFonts w:ascii="Times New Roman" w:hAnsi="Times New Roman" w:cs="Times New Roman"/>
          <w:sz w:val="28"/>
          <w:szCs w:val="28"/>
        </w:rPr>
        <w:t xml:space="preserve"> </w:t>
      </w:r>
      <w:r w:rsidR="00890C8C" w:rsidRPr="00DD4D9A">
        <w:rPr>
          <w:rFonts w:ascii="Times New Roman" w:hAnsi="Times New Roman" w:cs="Times New Roman"/>
          <w:sz w:val="28"/>
          <w:szCs w:val="28"/>
        </w:rPr>
        <w:t>учащихся</w:t>
      </w:r>
      <w:r w:rsidR="003628B1" w:rsidRPr="00DD4D9A">
        <w:rPr>
          <w:rFonts w:ascii="Times New Roman" w:hAnsi="Times New Roman" w:cs="Times New Roman"/>
          <w:sz w:val="28"/>
          <w:szCs w:val="28"/>
        </w:rPr>
        <w:t>.</w:t>
      </w:r>
    </w:p>
    <w:p w:rsidR="003628B1" w:rsidRPr="00DD4D9A" w:rsidRDefault="003628B1" w:rsidP="003628B1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DD4D9A">
        <w:rPr>
          <w:rFonts w:ascii="Times New Roman" w:hAnsi="Times New Roman" w:cs="Times New Roman"/>
          <w:sz w:val="28"/>
          <w:szCs w:val="28"/>
        </w:rPr>
        <w:t xml:space="preserve">Установление творческих контактов с </w:t>
      </w:r>
      <w:r w:rsidR="00BA41F0" w:rsidRPr="00DD4D9A">
        <w:rPr>
          <w:rFonts w:ascii="Times New Roman" w:hAnsi="Times New Roman" w:cs="Times New Roman"/>
          <w:sz w:val="28"/>
          <w:szCs w:val="28"/>
        </w:rPr>
        <w:t>учащимися другого населённого пункта</w:t>
      </w:r>
      <w:r w:rsidRPr="00DD4D9A">
        <w:rPr>
          <w:rFonts w:ascii="Times New Roman" w:hAnsi="Times New Roman" w:cs="Times New Roman"/>
          <w:sz w:val="28"/>
          <w:szCs w:val="28"/>
        </w:rPr>
        <w:t>.</w:t>
      </w:r>
    </w:p>
    <w:p w:rsidR="003628B1" w:rsidRDefault="003628B1" w:rsidP="003628B1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банка </w:t>
      </w:r>
      <w:r w:rsidR="00BA41F0">
        <w:rPr>
          <w:rFonts w:ascii="Times New Roman" w:hAnsi="Times New Roman" w:cs="Times New Roman"/>
          <w:sz w:val="28"/>
          <w:szCs w:val="28"/>
        </w:rPr>
        <w:t>ученических работ</w:t>
      </w:r>
      <w:r>
        <w:rPr>
          <w:rFonts w:ascii="Times New Roman" w:hAnsi="Times New Roman" w:cs="Times New Roman"/>
          <w:sz w:val="28"/>
          <w:szCs w:val="28"/>
        </w:rPr>
        <w:t xml:space="preserve">, презентаций к ним. </w:t>
      </w:r>
    </w:p>
    <w:p w:rsidR="003628B1" w:rsidRDefault="00BA41F0" w:rsidP="003628B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628B1" w:rsidRPr="00BA41F0">
        <w:rPr>
          <w:rFonts w:ascii="Times New Roman" w:hAnsi="Times New Roman" w:cs="Times New Roman"/>
          <w:sz w:val="28"/>
          <w:szCs w:val="28"/>
        </w:rPr>
        <w:t>ктивиз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3628B1" w:rsidRPr="00BA41F0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628B1" w:rsidRPr="00BA41F0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628B1" w:rsidRPr="00BA41F0">
        <w:rPr>
          <w:rFonts w:ascii="Times New Roman" w:hAnsi="Times New Roman" w:cs="Times New Roman"/>
          <w:sz w:val="28"/>
          <w:szCs w:val="28"/>
        </w:rPr>
        <w:t xml:space="preserve"> </w:t>
      </w:r>
      <w:r w:rsidR="00CB7D5F">
        <w:rPr>
          <w:rFonts w:ascii="Times New Roman" w:hAnsi="Times New Roman" w:cs="Times New Roman"/>
          <w:sz w:val="28"/>
          <w:szCs w:val="28"/>
        </w:rPr>
        <w:t xml:space="preserve"> </w:t>
      </w:r>
      <w:r w:rsidR="003628B1" w:rsidRPr="00BA41F0">
        <w:rPr>
          <w:rFonts w:ascii="Times New Roman" w:hAnsi="Times New Roman" w:cs="Times New Roman"/>
          <w:sz w:val="28"/>
          <w:szCs w:val="28"/>
        </w:rPr>
        <w:t>уча</w:t>
      </w:r>
      <w:r w:rsidR="00890C8C">
        <w:rPr>
          <w:rFonts w:ascii="Times New Roman" w:hAnsi="Times New Roman" w:cs="Times New Roman"/>
          <w:sz w:val="28"/>
          <w:szCs w:val="28"/>
        </w:rPr>
        <w:t>щихся.</w:t>
      </w:r>
    </w:p>
    <w:p w:rsidR="00CB7D5F" w:rsidRDefault="00CB7D5F" w:rsidP="003628B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B7D5F">
        <w:rPr>
          <w:rFonts w:ascii="Times New Roman" w:hAnsi="Times New Roman" w:cs="Times New Roman"/>
          <w:sz w:val="28"/>
          <w:szCs w:val="28"/>
        </w:rPr>
        <w:t>Приобретение учащимися опыта публичных выступлений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28B1" w:rsidRPr="00360019" w:rsidRDefault="00890C8C" w:rsidP="0036001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60019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="003628B1" w:rsidRPr="00360019">
        <w:rPr>
          <w:rFonts w:ascii="Times New Roman" w:hAnsi="Times New Roman" w:cs="Times New Roman"/>
          <w:sz w:val="28"/>
          <w:szCs w:val="28"/>
        </w:rPr>
        <w:t xml:space="preserve"> с возможностями сети Интернет для осуществления коммуникации на уровне</w:t>
      </w:r>
      <w:r w:rsidR="00BA41F0" w:rsidRPr="00360019">
        <w:rPr>
          <w:rFonts w:ascii="Times New Roman" w:hAnsi="Times New Roman" w:cs="Times New Roman"/>
          <w:sz w:val="28"/>
          <w:szCs w:val="28"/>
        </w:rPr>
        <w:t xml:space="preserve"> </w:t>
      </w:r>
      <w:r w:rsidRPr="00360019">
        <w:rPr>
          <w:rFonts w:ascii="Times New Roman" w:hAnsi="Times New Roman" w:cs="Times New Roman"/>
          <w:sz w:val="28"/>
          <w:szCs w:val="28"/>
        </w:rPr>
        <w:t>района</w:t>
      </w:r>
      <w:r w:rsidR="00360019">
        <w:rPr>
          <w:rFonts w:ascii="Times New Roman" w:hAnsi="Times New Roman" w:cs="Times New Roman"/>
          <w:sz w:val="28"/>
          <w:szCs w:val="28"/>
        </w:rPr>
        <w:t>.</w:t>
      </w:r>
    </w:p>
    <w:p w:rsidR="003628B1" w:rsidRDefault="003628B1" w:rsidP="00BA41F0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628B1" w:rsidRDefault="003628B1" w:rsidP="003628B1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представляемым материалам</w:t>
      </w:r>
    </w:p>
    <w:p w:rsidR="003628B1" w:rsidRPr="00342993" w:rsidRDefault="003628B1" w:rsidP="00342993">
      <w:pPr>
        <w:pStyle w:val="Default"/>
        <w:ind w:firstLine="851"/>
        <w:rPr>
          <w:rFonts w:eastAsia="Times New Roman"/>
          <w:color w:val="auto"/>
          <w:sz w:val="28"/>
          <w:szCs w:val="28"/>
          <w:lang w:eastAsia="ru-RU"/>
        </w:rPr>
      </w:pPr>
      <w:r w:rsidRPr="008008AC">
        <w:rPr>
          <w:sz w:val="28"/>
          <w:szCs w:val="28"/>
        </w:rPr>
        <w:t xml:space="preserve">На  </w:t>
      </w:r>
      <w:r w:rsidR="00342993" w:rsidRPr="00342993">
        <w:rPr>
          <w:rFonts w:eastAsia="Times New Roman"/>
          <w:color w:val="auto"/>
          <w:sz w:val="28"/>
          <w:szCs w:val="28"/>
          <w:lang w:eastAsia="ru-RU"/>
        </w:rPr>
        <w:t>видеоконференцию</w:t>
      </w:r>
      <w:r w:rsidR="00342993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8008AC">
        <w:rPr>
          <w:sz w:val="28"/>
          <w:szCs w:val="28"/>
        </w:rPr>
        <w:t xml:space="preserve">могут быть </w:t>
      </w:r>
      <w:r w:rsidR="00360019">
        <w:rPr>
          <w:sz w:val="28"/>
          <w:szCs w:val="28"/>
        </w:rPr>
        <w:t>представлены различные работы учащихся, согласно направлениям работы секций</w:t>
      </w:r>
      <w:r w:rsidRPr="009872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628B1" w:rsidRPr="0084493D" w:rsidRDefault="00342993" w:rsidP="003628B1">
      <w:pPr>
        <w:pStyle w:val="a3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Тематика </w:t>
      </w:r>
      <w:r w:rsidR="003628B1" w:rsidRPr="0084493D">
        <w:rPr>
          <w:color w:val="000000"/>
          <w:sz w:val="28"/>
          <w:szCs w:val="28"/>
        </w:rPr>
        <w:t xml:space="preserve">представляемых </w:t>
      </w:r>
      <w:r w:rsidR="003628B1">
        <w:rPr>
          <w:color w:val="000000"/>
          <w:sz w:val="28"/>
          <w:szCs w:val="28"/>
        </w:rPr>
        <w:t>работ</w:t>
      </w:r>
      <w:r w:rsidR="003628B1" w:rsidRPr="0084493D">
        <w:rPr>
          <w:color w:val="000000"/>
          <w:sz w:val="28"/>
          <w:szCs w:val="28"/>
        </w:rPr>
        <w:t>, не ограничива</w:t>
      </w:r>
      <w:r w:rsidR="003628B1">
        <w:rPr>
          <w:color w:val="000000"/>
          <w:sz w:val="28"/>
          <w:szCs w:val="28"/>
        </w:rPr>
        <w:t>ется</w:t>
      </w:r>
      <w:r w:rsidR="003628B1" w:rsidRPr="0084493D">
        <w:rPr>
          <w:color w:val="000000"/>
          <w:sz w:val="28"/>
          <w:szCs w:val="28"/>
        </w:rPr>
        <w:t>.</w:t>
      </w:r>
    </w:p>
    <w:p w:rsidR="003628B1" w:rsidRDefault="003628B1" w:rsidP="003628B1">
      <w:pPr>
        <w:pStyle w:val="Default"/>
        <w:jc w:val="center"/>
        <w:rPr>
          <w:b/>
          <w:bCs/>
          <w:i/>
          <w:sz w:val="28"/>
          <w:szCs w:val="28"/>
        </w:rPr>
      </w:pPr>
    </w:p>
    <w:p w:rsidR="003628B1" w:rsidRPr="00360019" w:rsidRDefault="003628B1" w:rsidP="003628B1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Сроки и этапы проведения </w:t>
      </w:r>
      <w:r w:rsidR="00360019" w:rsidRPr="00360019">
        <w:rPr>
          <w:b/>
          <w:bCs/>
          <w:i/>
          <w:sz w:val="28"/>
          <w:szCs w:val="28"/>
        </w:rPr>
        <w:t>конференции</w:t>
      </w:r>
    </w:p>
    <w:p w:rsidR="003628B1" w:rsidRDefault="00AB5C2A" w:rsidP="003628B1">
      <w:pPr>
        <w:pStyle w:val="a3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sz w:val="28"/>
          <w:szCs w:val="28"/>
        </w:rPr>
        <w:t>В</w:t>
      </w:r>
      <w:r w:rsidRPr="003628B1">
        <w:rPr>
          <w:sz w:val="28"/>
          <w:szCs w:val="28"/>
        </w:rPr>
        <w:t>идеоконференци</w:t>
      </w:r>
      <w:r>
        <w:rPr>
          <w:sz w:val="28"/>
          <w:szCs w:val="28"/>
        </w:rPr>
        <w:t>я</w:t>
      </w:r>
      <w:r w:rsidR="003628B1">
        <w:rPr>
          <w:sz w:val="28"/>
          <w:szCs w:val="28"/>
        </w:rPr>
        <w:t xml:space="preserve"> проводится 1 раз в год </w:t>
      </w:r>
      <w:r w:rsidR="00360019">
        <w:rPr>
          <w:sz w:val="28"/>
          <w:szCs w:val="28"/>
        </w:rPr>
        <w:t>в мае на базе образовательных учреждений участников конференции</w:t>
      </w:r>
      <w:r w:rsidR="003628B1">
        <w:rPr>
          <w:sz w:val="28"/>
          <w:szCs w:val="28"/>
        </w:rPr>
        <w:t>.</w:t>
      </w:r>
    </w:p>
    <w:p w:rsidR="003628B1" w:rsidRDefault="003628B1" w:rsidP="003628B1">
      <w:pPr>
        <w:pStyle w:val="a3"/>
        <w:spacing w:before="0" w:beforeAutospacing="0" w:after="0" w:afterAutospacing="0"/>
        <w:ind w:left="851"/>
        <w:rPr>
          <w:color w:val="000000"/>
          <w:sz w:val="27"/>
          <w:szCs w:val="27"/>
        </w:rPr>
      </w:pPr>
      <w:r w:rsidRPr="00CA62AB">
        <w:rPr>
          <w:b/>
          <w:color w:val="000000"/>
          <w:sz w:val="27"/>
          <w:szCs w:val="27"/>
        </w:rPr>
        <w:t>I этап:</w:t>
      </w:r>
      <w:r>
        <w:rPr>
          <w:color w:val="000000"/>
          <w:sz w:val="27"/>
          <w:szCs w:val="27"/>
        </w:rPr>
        <w:t xml:space="preserve"> подготовительный с 10 января по 1</w:t>
      </w:r>
      <w:r w:rsidR="00360019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марта (информирование педагогов о </w:t>
      </w:r>
      <w:r w:rsidR="00360019">
        <w:rPr>
          <w:color w:val="000000"/>
          <w:sz w:val="27"/>
          <w:szCs w:val="27"/>
        </w:rPr>
        <w:t>конференции</w:t>
      </w:r>
      <w:r>
        <w:rPr>
          <w:color w:val="000000"/>
          <w:sz w:val="27"/>
          <w:szCs w:val="27"/>
        </w:rPr>
        <w:t xml:space="preserve">, распространение положения о </w:t>
      </w:r>
      <w:r w:rsidR="00360019">
        <w:rPr>
          <w:color w:val="000000"/>
          <w:sz w:val="27"/>
          <w:szCs w:val="27"/>
        </w:rPr>
        <w:t xml:space="preserve">конференции </w:t>
      </w:r>
      <w:r>
        <w:rPr>
          <w:color w:val="000000"/>
          <w:sz w:val="27"/>
          <w:szCs w:val="27"/>
        </w:rPr>
        <w:t xml:space="preserve">консультирование </w:t>
      </w:r>
      <w:r w:rsidR="00360019">
        <w:rPr>
          <w:color w:val="000000"/>
          <w:sz w:val="27"/>
          <w:szCs w:val="27"/>
        </w:rPr>
        <w:t>учащихся</w:t>
      </w:r>
      <w:r>
        <w:rPr>
          <w:color w:val="000000"/>
          <w:sz w:val="27"/>
          <w:szCs w:val="27"/>
        </w:rPr>
        <w:t xml:space="preserve">, желающих принять участие в </w:t>
      </w:r>
      <w:r w:rsidR="00360019">
        <w:rPr>
          <w:color w:val="000000"/>
          <w:sz w:val="27"/>
          <w:szCs w:val="27"/>
        </w:rPr>
        <w:t>конференции</w:t>
      </w:r>
      <w:r>
        <w:rPr>
          <w:color w:val="000000"/>
          <w:sz w:val="27"/>
          <w:szCs w:val="27"/>
        </w:rPr>
        <w:t xml:space="preserve">) </w:t>
      </w:r>
    </w:p>
    <w:p w:rsidR="003628B1" w:rsidRDefault="003628B1" w:rsidP="003628B1">
      <w:pPr>
        <w:pStyle w:val="a3"/>
        <w:spacing w:before="0" w:beforeAutospacing="0" w:after="0" w:afterAutospacing="0"/>
        <w:ind w:left="851"/>
        <w:rPr>
          <w:color w:val="000000"/>
          <w:sz w:val="27"/>
          <w:szCs w:val="27"/>
        </w:rPr>
      </w:pPr>
      <w:r w:rsidRPr="00CA62AB">
        <w:rPr>
          <w:b/>
          <w:color w:val="000000"/>
          <w:sz w:val="27"/>
          <w:szCs w:val="27"/>
        </w:rPr>
        <w:t>II этап:</w:t>
      </w:r>
      <w:r>
        <w:rPr>
          <w:color w:val="000000"/>
          <w:sz w:val="27"/>
          <w:szCs w:val="27"/>
        </w:rPr>
        <w:t xml:space="preserve"> основной с 1</w:t>
      </w:r>
      <w:r w:rsidR="00360019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по </w:t>
      </w:r>
      <w:r w:rsidR="00360019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 xml:space="preserve"> марта (подача материалов)</w:t>
      </w:r>
    </w:p>
    <w:p w:rsidR="003628B1" w:rsidRDefault="003628B1" w:rsidP="003628B1">
      <w:pPr>
        <w:pStyle w:val="a3"/>
        <w:spacing w:before="0" w:beforeAutospacing="0" w:after="0" w:afterAutospacing="0"/>
        <w:ind w:left="851"/>
        <w:rPr>
          <w:color w:val="000000"/>
          <w:sz w:val="27"/>
          <w:szCs w:val="27"/>
        </w:rPr>
      </w:pPr>
      <w:r w:rsidRPr="00CA62AB">
        <w:rPr>
          <w:b/>
          <w:color w:val="000000"/>
          <w:sz w:val="27"/>
          <w:szCs w:val="27"/>
        </w:rPr>
        <w:lastRenderedPageBreak/>
        <w:t>III этап:</w:t>
      </w:r>
      <w:r>
        <w:rPr>
          <w:color w:val="000000"/>
          <w:sz w:val="27"/>
          <w:szCs w:val="27"/>
        </w:rPr>
        <w:t xml:space="preserve"> заключительный </w:t>
      </w:r>
      <w:r w:rsidR="00360019">
        <w:rPr>
          <w:color w:val="000000"/>
          <w:sz w:val="27"/>
          <w:szCs w:val="27"/>
        </w:rPr>
        <w:t xml:space="preserve">  11 мая </w:t>
      </w:r>
      <w:r>
        <w:rPr>
          <w:color w:val="000000"/>
          <w:sz w:val="27"/>
          <w:szCs w:val="27"/>
        </w:rPr>
        <w:t>(выступление участников, подведение итогов, награждение).</w:t>
      </w:r>
    </w:p>
    <w:p w:rsidR="003628B1" w:rsidRDefault="003628B1" w:rsidP="003628B1">
      <w:pPr>
        <w:pStyle w:val="a3"/>
        <w:spacing w:before="0" w:beforeAutospacing="0" w:after="0" w:afterAutospacing="0"/>
        <w:ind w:left="851"/>
        <w:rPr>
          <w:color w:val="000000"/>
          <w:sz w:val="27"/>
          <w:szCs w:val="27"/>
        </w:rPr>
      </w:pPr>
    </w:p>
    <w:p w:rsidR="003628B1" w:rsidRDefault="003628B1" w:rsidP="003628B1">
      <w:pPr>
        <w:pStyle w:val="a3"/>
        <w:spacing w:before="0" w:beforeAutospacing="0" w:after="0" w:afterAutospacing="0"/>
        <w:ind w:left="851"/>
        <w:jc w:val="center"/>
        <w:rPr>
          <w:color w:val="000000"/>
          <w:sz w:val="27"/>
          <w:szCs w:val="27"/>
        </w:rPr>
      </w:pPr>
      <w:r>
        <w:rPr>
          <w:b/>
          <w:bCs/>
          <w:i/>
          <w:sz w:val="28"/>
          <w:szCs w:val="28"/>
        </w:rPr>
        <w:t>П</w:t>
      </w:r>
      <w:r w:rsidRPr="00E7220D">
        <w:rPr>
          <w:b/>
          <w:bCs/>
          <w:i/>
          <w:sz w:val="28"/>
          <w:szCs w:val="28"/>
        </w:rPr>
        <w:t xml:space="preserve">орядок проведения </w:t>
      </w:r>
      <w:r w:rsidR="00360019" w:rsidRPr="00360019">
        <w:rPr>
          <w:b/>
          <w:bCs/>
          <w:i/>
          <w:sz w:val="28"/>
          <w:szCs w:val="28"/>
        </w:rPr>
        <w:t>видеоконференции</w:t>
      </w:r>
    </w:p>
    <w:p w:rsidR="003628B1" w:rsidRDefault="003628B1" w:rsidP="003628B1">
      <w:pPr>
        <w:pStyle w:val="Default"/>
        <w:numPr>
          <w:ilvl w:val="0"/>
          <w:numId w:val="2"/>
        </w:numPr>
        <w:tabs>
          <w:tab w:val="left" w:pos="142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="00AB5C2A" w:rsidRPr="003628B1">
        <w:rPr>
          <w:sz w:val="28"/>
          <w:szCs w:val="28"/>
        </w:rPr>
        <w:t>видеоконференци</w:t>
      </w:r>
      <w:r w:rsidR="00AB5C2A">
        <w:rPr>
          <w:sz w:val="28"/>
          <w:szCs w:val="28"/>
        </w:rPr>
        <w:t>и</w:t>
      </w:r>
      <w:r>
        <w:rPr>
          <w:sz w:val="28"/>
          <w:szCs w:val="28"/>
        </w:rPr>
        <w:t xml:space="preserve"> осуществляется по секциям, тематика которых определяется </w:t>
      </w:r>
      <w:proofErr w:type="gramStart"/>
      <w:r>
        <w:rPr>
          <w:sz w:val="28"/>
          <w:szCs w:val="28"/>
        </w:rPr>
        <w:t>оргкомитетом</w:t>
      </w:r>
      <w:proofErr w:type="gramEnd"/>
      <w:r>
        <w:rPr>
          <w:sz w:val="28"/>
          <w:szCs w:val="28"/>
        </w:rPr>
        <w:t xml:space="preserve"> согласно поданным заявкам. </w:t>
      </w:r>
    </w:p>
    <w:p w:rsidR="003628B1" w:rsidRDefault="003628B1" w:rsidP="003628B1">
      <w:pPr>
        <w:pStyle w:val="Default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На заседаниях секций проводится публичная защита и обсуждение выступлений (продолжительность выступления участника: </w:t>
      </w:r>
      <w:r w:rsidR="009E1B8C">
        <w:rPr>
          <w:sz w:val="28"/>
          <w:szCs w:val="28"/>
        </w:rPr>
        <w:t>5</w:t>
      </w:r>
      <w:r>
        <w:rPr>
          <w:sz w:val="28"/>
          <w:szCs w:val="28"/>
        </w:rPr>
        <w:t xml:space="preserve"> - 1</w:t>
      </w:r>
      <w:r w:rsidR="009E1B8C">
        <w:rPr>
          <w:sz w:val="28"/>
          <w:szCs w:val="28"/>
        </w:rPr>
        <w:t>0</w:t>
      </w:r>
      <w:r>
        <w:rPr>
          <w:sz w:val="28"/>
          <w:szCs w:val="28"/>
        </w:rPr>
        <w:t xml:space="preserve">  минут).</w:t>
      </w:r>
    </w:p>
    <w:p w:rsidR="003628B1" w:rsidRDefault="003628B1" w:rsidP="003628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28B1" w:rsidRPr="00932CA9" w:rsidRDefault="003628B1" w:rsidP="003628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2CA9">
        <w:rPr>
          <w:rFonts w:ascii="Times New Roman" w:hAnsi="Times New Roman" w:cs="Times New Roman"/>
          <w:b/>
          <w:i/>
          <w:sz w:val="28"/>
          <w:szCs w:val="28"/>
        </w:rPr>
        <w:t>Направления работы секций:</w:t>
      </w:r>
    </w:p>
    <w:p w:rsidR="009E1B8C" w:rsidRPr="009E1B8C" w:rsidRDefault="009E1B8C" w:rsidP="009E1B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B8C">
        <w:rPr>
          <w:rFonts w:ascii="Times New Roman" w:hAnsi="Times New Roman" w:cs="Times New Roman"/>
          <w:color w:val="000000"/>
          <w:sz w:val="28"/>
          <w:szCs w:val="28"/>
        </w:rPr>
        <w:t>Секция начальной школы,</w:t>
      </w:r>
    </w:p>
    <w:p w:rsidR="009E1B8C" w:rsidRPr="009E1B8C" w:rsidRDefault="009E1B8C" w:rsidP="009E1B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B8C">
        <w:rPr>
          <w:rFonts w:ascii="Times New Roman" w:hAnsi="Times New Roman" w:cs="Times New Roman"/>
          <w:color w:val="000000"/>
          <w:sz w:val="28"/>
          <w:szCs w:val="28"/>
        </w:rPr>
        <w:t xml:space="preserve">Секция </w:t>
      </w:r>
      <w:proofErr w:type="spellStart"/>
      <w:proofErr w:type="gramStart"/>
      <w:r w:rsidRPr="009E1B8C">
        <w:rPr>
          <w:rFonts w:ascii="Times New Roman" w:hAnsi="Times New Roman" w:cs="Times New Roman"/>
          <w:color w:val="000000"/>
          <w:sz w:val="28"/>
          <w:szCs w:val="28"/>
        </w:rPr>
        <w:t>естественно-научных</w:t>
      </w:r>
      <w:proofErr w:type="spellEnd"/>
      <w:proofErr w:type="gramEnd"/>
      <w:r w:rsidRPr="009E1B8C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дисциплин, </w:t>
      </w:r>
    </w:p>
    <w:p w:rsidR="009E1B8C" w:rsidRPr="009E1B8C" w:rsidRDefault="009E1B8C" w:rsidP="009E1B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B8C">
        <w:rPr>
          <w:rFonts w:ascii="Times New Roman" w:hAnsi="Times New Roman" w:cs="Times New Roman"/>
          <w:color w:val="000000"/>
          <w:sz w:val="28"/>
          <w:szCs w:val="28"/>
        </w:rPr>
        <w:t>Секция математики,</w:t>
      </w:r>
    </w:p>
    <w:p w:rsidR="009E1B8C" w:rsidRPr="009E1B8C" w:rsidRDefault="009E1B8C" w:rsidP="009E1B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B8C">
        <w:rPr>
          <w:rFonts w:ascii="Times New Roman" w:hAnsi="Times New Roman" w:cs="Times New Roman"/>
          <w:color w:val="000000"/>
          <w:sz w:val="28"/>
          <w:szCs w:val="28"/>
        </w:rPr>
        <w:t xml:space="preserve">Секция технологии, </w:t>
      </w:r>
    </w:p>
    <w:p w:rsidR="003628B1" w:rsidRPr="009E1B8C" w:rsidRDefault="009E1B8C" w:rsidP="009E1B8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B8C">
        <w:rPr>
          <w:rFonts w:ascii="Times New Roman" w:hAnsi="Times New Roman" w:cs="Times New Roman"/>
          <w:color w:val="000000"/>
          <w:sz w:val="28"/>
          <w:szCs w:val="28"/>
        </w:rPr>
        <w:t xml:space="preserve">Секция гуманитарных наук. </w:t>
      </w:r>
    </w:p>
    <w:p w:rsidR="003628B1" w:rsidRDefault="003628B1" w:rsidP="003628B1">
      <w:pPr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3628B1" w:rsidRPr="00307CE0" w:rsidRDefault="003628B1" w:rsidP="003628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CE0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</w:t>
      </w:r>
      <w:r w:rsidR="00CB7D5F" w:rsidRPr="00BA41F0">
        <w:rPr>
          <w:rFonts w:ascii="Times New Roman" w:hAnsi="Times New Roman" w:cs="Times New Roman"/>
          <w:b/>
          <w:i/>
          <w:sz w:val="28"/>
          <w:szCs w:val="28"/>
        </w:rPr>
        <w:t>видеоконференции</w:t>
      </w:r>
      <w:r w:rsidRPr="00307CE0">
        <w:rPr>
          <w:rFonts w:ascii="Times New Roman" w:hAnsi="Times New Roman" w:cs="Times New Roman"/>
          <w:b/>
          <w:i/>
          <w:sz w:val="28"/>
          <w:szCs w:val="28"/>
        </w:rPr>
        <w:t xml:space="preserve">, награждение участников </w:t>
      </w:r>
    </w:p>
    <w:p w:rsidR="003628B1" w:rsidRDefault="003628B1" w:rsidP="003628B1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Все участники </w:t>
      </w:r>
      <w:r w:rsidR="009E1B8C">
        <w:rPr>
          <w:sz w:val="28"/>
          <w:szCs w:val="28"/>
        </w:rPr>
        <w:t xml:space="preserve">получают </w:t>
      </w:r>
      <w:r>
        <w:rPr>
          <w:sz w:val="28"/>
          <w:szCs w:val="28"/>
        </w:rPr>
        <w:t xml:space="preserve"> сертификат  участника </w:t>
      </w:r>
      <w:r w:rsidR="009E1B8C" w:rsidRPr="009E1B8C">
        <w:rPr>
          <w:sz w:val="28"/>
          <w:szCs w:val="28"/>
        </w:rPr>
        <w:t>видеоконференции</w:t>
      </w:r>
      <w:r w:rsidRPr="009E1B8C">
        <w:rPr>
          <w:sz w:val="28"/>
          <w:szCs w:val="28"/>
        </w:rPr>
        <w:t xml:space="preserve">. </w:t>
      </w:r>
    </w:p>
    <w:p w:rsidR="009E1B8C" w:rsidRPr="009E1B8C" w:rsidRDefault="009E1B8C" w:rsidP="009E1B8C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9E1B8C">
        <w:rPr>
          <w:sz w:val="28"/>
          <w:szCs w:val="28"/>
        </w:rPr>
        <w:t xml:space="preserve">Лучшие доклады </w:t>
      </w:r>
      <w:r>
        <w:rPr>
          <w:sz w:val="28"/>
          <w:szCs w:val="28"/>
        </w:rPr>
        <w:t>награждаются</w:t>
      </w:r>
      <w:r w:rsidRPr="009E1B8C">
        <w:rPr>
          <w:sz w:val="28"/>
          <w:szCs w:val="28"/>
        </w:rPr>
        <w:t xml:space="preserve"> дипломами победителя  в следующих номинациях</w:t>
      </w:r>
      <w:r w:rsidRPr="00811B68">
        <w:t>:</w:t>
      </w:r>
    </w:p>
    <w:p w:rsidR="009E1B8C" w:rsidRPr="009E1B8C" w:rsidRDefault="009E1B8C" w:rsidP="009E1B8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B8C">
        <w:rPr>
          <w:rFonts w:ascii="Times New Roman" w:hAnsi="Times New Roman" w:cs="Times New Roman"/>
          <w:color w:val="000000"/>
          <w:sz w:val="28"/>
          <w:szCs w:val="28"/>
        </w:rPr>
        <w:t>«За лучшую исследовательскую работу»;</w:t>
      </w:r>
    </w:p>
    <w:p w:rsidR="009E1B8C" w:rsidRPr="009E1B8C" w:rsidRDefault="009E1B8C" w:rsidP="009E1B8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B8C">
        <w:rPr>
          <w:rFonts w:ascii="Times New Roman" w:hAnsi="Times New Roman" w:cs="Times New Roman"/>
          <w:color w:val="000000"/>
          <w:sz w:val="28"/>
          <w:szCs w:val="28"/>
        </w:rPr>
        <w:t>«За самое яркое и творческое выступление»;</w:t>
      </w:r>
    </w:p>
    <w:p w:rsidR="009E1B8C" w:rsidRPr="009E1B8C" w:rsidRDefault="009E1B8C" w:rsidP="009E1B8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B8C">
        <w:rPr>
          <w:rFonts w:ascii="Times New Roman" w:hAnsi="Times New Roman" w:cs="Times New Roman"/>
          <w:color w:val="000000"/>
          <w:sz w:val="28"/>
          <w:szCs w:val="28"/>
        </w:rPr>
        <w:t>«За оригинальность темы и проблемы»;</w:t>
      </w:r>
    </w:p>
    <w:p w:rsidR="009E1B8C" w:rsidRPr="009E1B8C" w:rsidRDefault="009E1B8C" w:rsidP="009E1B8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B8C">
        <w:rPr>
          <w:rFonts w:ascii="Times New Roman" w:hAnsi="Times New Roman" w:cs="Times New Roman"/>
          <w:color w:val="000000"/>
          <w:sz w:val="28"/>
          <w:szCs w:val="28"/>
        </w:rPr>
        <w:t>«За самобытность и творчество»;</w:t>
      </w:r>
    </w:p>
    <w:p w:rsidR="009E1B8C" w:rsidRDefault="009E1B8C" w:rsidP="009E1B8C">
      <w:pPr>
        <w:pStyle w:val="Default"/>
        <w:numPr>
          <w:ilvl w:val="0"/>
          <w:numId w:val="5"/>
        </w:numPr>
        <w:ind w:left="1134" w:hanging="283"/>
        <w:rPr>
          <w:sz w:val="28"/>
          <w:szCs w:val="28"/>
        </w:rPr>
      </w:pPr>
      <w:r w:rsidRPr="009E1B8C">
        <w:rPr>
          <w:sz w:val="28"/>
          <w:szCs w:val="28"/>
        </w:rPr>
        <w:t>«Открытие конференции»</w:t>
      </w:r>
      <w:r>
        <w:rPr>
          <w:sz w:val="28"/>
          <w:szCs w:val="28"/>
        </w:rPr>
        <w:t>;</w:t>
      </w:r>
    </w:p>
    <w:p w:rsidR="009E1B8C" w:rsidRPr="009E1B8C" w:rsidRDefault="009E1B8C" w:rsidP="009E1B8C">
      <w:pPr>
        <w:pStyle w:val="Default"/>
        <w:numPr>
          <w:ilvl w:val="0"/>
          <w:numId w:val="5"/>
        </w:numPr>
        <w:ind w:left="1134" w:hanging="283"/>
        <w:rPr>
          <w:sz w:val="28"/>
          <w:szCs w:val="28"/>
        </w:rPr>
      </w:pPr>
      <w:r>
        <w:rPr>
          <w:sz w:val="28"/>
          <w:szCs w:val="28"/>
        </w:rPr>
        <w:t>«Приз зрительских симпатий»</w:t>
      </w:r>
    </w:p>
    <w:p w:rsidR="003628B1" w:rsidRPr="00307CE0" w:rsidRDefault="003628B1" w:rsidP="003628B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B8C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</w:t>
      </w:r>
      <w:r w:rsidR="009E1B8C" w:rsidRPr="009E1B8C">
        <w:rPr>
          <w:rFonts w:ascii="Times New Roman" w:hAnsi="Times New Roman" w:cs="Times New Roman"/>
          <w:sz w:val="28"/>
          <w:szCs w:val="28"/>
        </w:rPr>
        <w:t>видеоконференции</w:t>
      </w:r>
      <w:r w:rsidR="009E1B8C" w:rsidRPr="00307C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выкладываются в Интернет</w:t>
      </w:r>
      <w:r w:rsidRPr="00307C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28B1" w:rsidRPr="00524233" w:rsidRDefault="003628B1" w:rsidP="0036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3B" w:rsidRDefault="00F53F3B"/>
    <w:sectPr w:rsidR="00F53F3B" w:rsidSect="00F5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CC2"/>
    <w:multiLevelType w:val="hybridMultilevel"/>
    <w:tmpl w:val="8A6A9D4A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85E146F"/>
    <w:multiLevelType w:val="hybridMultilevel"/>
    <w:tmpl w:val="AAAAD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B2A6E"/>
    <w:multiLevelType w:val="hybridMultilevel"/>
    <w:tmpl w:val="B81455E8"/>
    <w:lvl w:ilvl="0" w:tplc="198C8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75EAC"/>
    <w:multiLevelType w:val="hybridMultilevel"/>
    <w:tmpl w:val="4F18CC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366364"/>
    <w:multiLevelType w:val="hybridMultilevel"/>
    <w:tmpl w:val="5F42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A7656"/>
    <w:multiLevelType w:val="hybridMultilevel"/>
    <w:tmpl w:val="21E2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E2459"/>
    <w:multiLevelType w:val="hybridMultilevel"/>
    <w:tmpl w:val="6BF89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8B1"/>
    <w:rsid w:val="00342993"/>
    <w:rsid w:val="00360019"/>
    <w:rsid w:val="003628B1"/>
    <w:rsid w:val="0045393F"/>
    <w:rsid w:val="00890C8C"/>
    <w:rsid w:val="009E1B8C"/>
    <w:rsid w:val="00AB5C2A"/>
    <w:rsid w:val="00BA41F0"/>
    <w:rsid w:val="00CB7D5F"/>
    <w:rsid w:val="00DD4D9A"/>
    <w:rsid w:val="00E73689"/>
    <w:rsid w:val="00F5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28B1"/>
    <w:pPr>
      <w:ind w:left="720"/>
      <w:contextualSpacing/>
    </w:pPr>
  </w:style>
  <w:style w:type="paragraph" w:customStyle="1" w:styleId="Default">
    <w:name w:val="Default"/>
    <w:rsid w:val="00362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9E1B8C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gimn56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cab425</dc:creator>
  <cp:keywords/>
  <dc:description/>
  <cp:lastModifiedBy>Клесова Н.К.</cp:lastModifiedBy>
  <cp:revision>4</cp:revision>
  <dcterms:created xsi:type="dcterms:W3CDTF">2012-10-30T10:37:00Z</dcterms:created>
  <dcterms:modified xsi:type="dcterms:W3CDTF">2012-10-30T11:02:00Z</dcterms:modified>
</cp:coreProperties>
</file>